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AA9" w:rsidRPr="009E1BD6" w:rsidRDefault="001E65BB" w:rsidP="00FB059B">
      <w:pPr>
        <w:widowControl w:val="0"/>
        <w:autoSpaceDE w:val="0"/>
        <w:autoSpaceDN w:val="0"/>
        <w:adjustRightInd w:val="0"/>
        <w:spacing w:after="0" w:line="216" w:lineRule="auto"/>
        <w:jc w:val="center"/>
        <w:rPr>
          <w:rFonts w:ascii="Times New Roman" w:hAnsi="Times New Roman" w:cs="Times New Roman"/>
          <w:b/>
          <w:sz w:val="16"/>
          <w:szCs w:val="16"/>
        </w:rPr>
      </w:pPr>
      <w:bookmarkStart w:id="0" w:name="_GoBack"/>
      <w:bookmarkEnd w:id="0"/>
      <w:r w:rsidRPr="009E1BD6">
        <w:rPr>
          <w:rFonts w:ascii="Times New Roman" w:hAnsi="Times New Roman" w:cs="Times New Roman"/>
          <w:b/>
          <w:sz w:val="16"/>
          <w:szCs w:val="16"/>
        </w:rPr>
        <w:t>Дого</w:t>
      </w:r>
      <w:r w:rsidR="00FB059B">
        <w:rPr>
          <w:rFonts w:ascii="Times New Roman" w:hAnsi="Times New Roman" w:cs="Times New Roman"/>
          <w:b/>
          <w:sz w:val="16"/>
          <w:szCs w:val="16"/>
        </w:rPr>
        <w:t>вор</w:t>
      </w:r>
    </w:p>
    <w:p w:rsidR="00414AA9" w:rsidRPr="009E1BD6" w:rsidRDefault="00414AA9" w:rsidP="00AE080F">
      <w:pPr>
        <w:widowControl w:val="0"/>
        <w:autoSpaceDE w:val="0"/>
        <w:autoSpaceDN w:val="0"/>
        <w:adjustRightInd w:val="0"/>
        <w:spacing w:after="0" w:line="216" w:lineRule="auto"/>
        <w:jc w:val="center"/>
        <w:rPr>
          <w:rFonts w:ascii="Times New Roman" w:hAnsi="Times New Roman" w:cs="Times New Roman"/>
          <w:b/>
          <w:sz w:val="16"/>
          <w:szCs w:val="16"/>
        </w:rPr>
      </w:pPr>
      <w:r w:rsidRPr="009E1BD6">
        <w:rPr>
          <w:rFonts w:ascii="Times New Roman" w:hAnsi="Times New Roman" w:cs="Times New Roman"/>
          <w:b/>
          <w:sz w:val="16"/>
          <w:szCs w:val="16"/>
        </w:rPr>
        <w:t>об оказании платных медицинских услуг</w:t>
      </w:r>
    </w:p>
    <w:p w:rsidR="00414AA9" w:rsidRPr="009E1BD6" w:rsidRDefault="00414AA9" w:rsidP="00AE080F">
      <w:pPr>
        <w:widowControl w:val="0"/>
        <w:autoSpaceDE w:val="0"/>
        <w:autoSpaceDN w:val="0"/>
        <w:adjustRightInd w:val="0"/>
        <w:spacing w:after="0" w:line="216" w:lineRule="auto"/>
        <w:ind w:firstLine="540"/>
        <w:jc w:val="center"/>
        <w:rPr>
          <w:rFonts w:ascii="Times New Roman" w:hAnsi="Times New Roman" w:cs="Times New Roman"/>
          <w:b/>
          <w:sz w:val="16"/>
          <w:szCs w:val="16"/>
        </w:rPr>
      </w:pPr>
    </w:p>
    <w:p w:rsidR="00414AA9" w:rsidRDefault="00414AA9" w:rsidP="00AE080F">
      <w:pPr>
        <w:pStyle w:val="ConsPlusNonformat"/>
        <w:tabs>
          <w:tab w:val="left" w:pos="6237"/>
        </w:tabs>
        <w:spacing w:line="216" w:lineRule="auto"/>
        <w:rPr>
          <w:rFonts w:ascii="Times New Roman" w:hAnsi="Times New Roman" w:cs="Times New Roman"/>
          <w:sz w:val="16"/>
          <w:szCs w:val="16"/>
        </w:rPr>
      </w:pPr>
      <w:r w:rsidRPr="009E1BD6">
        <w:rPr>
          <w:rFonts w:ascii="Times New Roman" w:hAnsi="Times New Roman" w:cs="Times New Roman"/>
          <w:sz w:val="16"/>
          <w:szCs w:val="16"/>
        </w:rPr>
        <w:t>"_</w:t>
      </w:r>
      <w:r w:rsidR="00FB059B">
        <w:rPr>
          <w:rFonts w:ascii="Times New Roman" w:hAnsi="Times New Roman" w:cs="Times New Roman"/>
          <w:sz w:val="16"/>
          <w:szCs w:val="16"/>
        </w:rPr>
        <w:t>___</w:t>
      </w:r>
      <w:r w:rsidRPr="009E1BD6">
        <w:rPr>
          <w:rFonts w:ascii="Times New Roman" w:hAnsi="Times New Roman" w:cs="Times New Roman"/>
          <w:sz w:val="16"/>
          <w:szCs w:val="16"/>
        </w:rPr>
        <w:t>__"____</w:t>
      </w:r>
      <w:r w:rsidR="00FB059B">
        <w:rPr>
          <w:rFonts w:ascii="Times New Roman" w:hAnsi="Times New Roman" w:cs="Times New Roman"/>
          <w:sz w:val="16"/>
          <w:szCs w:val="16"/>
        </w:rPr>
        <w:t>_____</w:t>
      </w:r>
      <w:r w:rsidRPr="009E1BD6">
        <w:rPr>
          <w:rFonts w:ascii="Times New Roman" w:hAnsi="Times New Roman" w:cs="Times New Roman"/>
          <w:sz w:val="16"/>
          <w:szCs w:val="16"/>
        </w:rPr>
        <w:t xml:space="preserve">____ </w:t>
      </w:r>
      <w:r w:rsidR="00CF1499">
        <w:rPr>
          <w:rFonts w:ascii="Times New Roman" w:hAnsi="Times New Roman" w:cs="Times New Roman"/>
          <w:sz w:val="16"/>
          <w:szCs w:val="16"/>
        </w:rPr>
        <w:t>20</w:t>
      </w:r>
      <w:r w:rsidRPr="009E1BD6">
        <w:rPr>
          <w:rFonts w:ascii="Times New Roman" w:hAnsi="Times New Roman" w:cs="Times New Roman"/>
          <w:sz w:val="16"/>
          <w:szCs w:val="16"/>
        </w:rPr>
        <w:t>_</w:t>
      </w:r>
      <w:r w:rsidR="00FB059B">
        <w:rPr>
          <w:rFonts w:ascii="Times New Roman" w:hAnsi="Times New Roman" w:cs="Times New Roman"/>
          <w:sz w:val="16"/>
          <w:szCs w:val="16"/>
        </w:rPr>
        <w:t>__</w:t>
      </w:r>
      <w:r w:rsidRPr="009E1BD6">
        <w:rPr>
          <w:rFonts w:ascii="Times New Roman" w:hAnsi="Times New Roman" w:cs="Times New Roman"/>
          <w:sz w:val="16"/>
          <w:szCs w:val="16"/>
        </w:rPr>
        <w:t>__ г.</w:t>
      </w:r>
      <w:r w:rsidR="009E1BD6" w:rsidRPr="009E1BD6">
        <w:rPr>
          <w:rFonts w:ascii="Times New Roman" w:hAnsi="Times New Roman" w:cs="Times New Roman"/>
          <w:sz w:val="16"/>
          <w:szCs w:val="16"/>
        </w:rPr>
        <w:t xml:space="preserve"> </w:t>
      </w:r>
      <w:r w:rsidR="009E1BD6" w:rsidRPr="009E1BD6">
        <w:rPr>
          <w:rFonts w:ascii="Times New Roman" w:hAnsi="Times New Roman" w:cs="Times New Roman"/>
          <w:sz w:val="16"/>
          <w:szCs w:val="16"/>
        </w:rPr>
        <w:tab/>
      </w:r>
      <w:r w:rsidR="00D203C6">
        <w:rPr>
          <w:rFonts w:ascii="Times New Roman" w:hAnsi="Times New Roman" w:cs="Times New Roman"/>
          <w:sz w:val="16"/>
          <w:szCs w:val="16"/>
        </w:rPr>
        <w:t xml:space="preserve">              </w:t>
      </w:r>
      <w:r w:rsidR="009E1BD6" w:rsidRPr="009E1BD6">
        <w:rPr>
          <w:rFonts w:ascii="Times New Roman" w:hAnsi="Times New Roman" w:cs="Times New Roman"/>
          <w:sz w:val="16"/>
          <w:szCs w:val="16"/>
        </w:rPr>
        <w:t>г. Тюмень</w:t>
      </w:r>
    </w:p>
    <w:p w:rsidR="009E1BD6" w:rsidRPr="009E1BD6" w:rsidRDefault="009E1BD6" w:rsidP="00AE080F">
      <w:pPr>
        <w:pStyle w:val="ConsPlusNonformat"/>
        <w:tabs>
          <w:tab w:val="left" w:pos="6237"/>
        </w:tabs>
        <w:spacing w:line="216" w:lineRule="auto"/>
        <w:rPr>
          <w:rFonts w:ascii="Times New Roman" w:hAnsi="Times New Roman" w:cs="Times New Roman"/>
          <w:sz w:val="16"/>
          <w:szCs w:val="16"/>
        </w:rPr>
      </w:pPr>
    </w:p>
    <w:p w:rsidR="00F11766" w:rsidRPr="009E1BD6" w:rsidRDefault="006C7B3E" w:rsidP="00AE080F">
      <w:pPr>
        <w:pStyle w:val="ConsPlusNonformat"/>
        <w:spacing w:line="216" w:lineRule="auto"/>
        <w:jc w:val="both"/>
        <w:rPr>
          <w:rFonts w:ascii="Times New Roman" w:hAnsi="Times New Roman" w:cs="Times New Roman"/>
          <w:sz w:val="16"/>
          <w:szCs w:val="16"/>
        </w:rPr>
      </w:pPr>
      <w:proofErr w:type="gramStart"/>
      <w:r>
        <w:rPr>
          <w:rFonts w:ascii="Times New Roman" w:hAnsi="Times New Roman" w:cs="Times New Roman"/>
          <w:sz w:val="16"/>
          <w:szCs w:val="16"/>
        </w:rPr>
        <w:t>г,р</w:t>
      </w:r>
      <w:proofErr w:type="gramEnd"/>
      <w:r>
        <w:rPr>
          <w:rFonts w:ascii="Times New Roman" w:hAnsi="Times New Roman" w:cs="Times New Roman"/>
          <w:sz w:val="16"/>
          <w:szCs w:val="16"/>
        </w:rPr>
        <w:t>,</w:t>
      </w:r>
      <w:r w:rsidR="007B250F">
        <w:rPr>
          <w:rFonts w:ascii="Times New Roman" w:hAnsi="Times New Roman" w:cs="Times New Roman"/>
          <w:sz w:val="16"/>
          <w:szCs w:val="16"/>
        </w:rPr>
        <w:t>_______</w:t>
      </w:r>
      <w:r w:rsidR="00414AA9" w:rsidRPr="009E1BD6">
        <w:rPr>
          <w:rFonts w:ascii="Times New Roman" w:hAnsi="Times New Roman" w:cs="Times New Roman"/>
          <w:sz w:val="16"/>
          <w:szCs w:val="16"/>
        </w:rPr>
        <w:t>__________________________________</w:t>
      </w:r>
      <w:r w:rsidR="00F86CDE" w:rsidRPr="009E1BD6">
        <w:rPr>
          <w:rFonts w:ascii="Times New Roman" w:hAnsi="Times New Roman" w:cs="Times New Roman"/>
          <w:sz w:val="16"/>
          <w:szCs w:val="16"/>
        </w:rPr>
        <w:t>__________________________</w:t>
      </w:r>
      <w:r w:rsidR="00414AA9" w:rsidRPr="009E1BD6">
        <w:rPr>
          <w:rFonts w:ascii="Times New Roman" w:hAnsi="Times New Roman" w:cs="Times New Roman"/>
          <w:sz w:val="16"/>
          <w:szCs w:val="16"/>
        </w:rPr>
        <w:t>__</w:t>
      </w:r>
      <w:r w:rsidR="00BD0002" w:rsidRPr="009E1BD6">
        <w:rPr>
          <w:rFonts w:ascii="Times New Roman" w:hAnsi="Times New Roman" w:cs="Times New Roman"/>
          <w:sz w:val="16"/>
          <w:szCs w:val="16"/>
        </w:rPr>
        <w:t>_____</w:t>
      </w:r>
      <w:r w:rsidR="009E1BD6">
        <w:rPr>
          <w:rFonts w:ascii="Times New Roman" w:hAnsi="Times New Roman" w:cs="Times New Roman"/>
          <w:sz w:val="16"/>
          <w:szCs w:val="16"/>
        </w:rPr>
        <w:t>________</w:t>
      </w:r>
      <w:r w:rsidR="00BD0002" w:rsidRPr="009E1BD6">
        <w:rPr>
          <w:rFonts w:ascii="Times New Roman" w:hAnsi="Times New Roman" w:cs="Times New Roman"/>
          <w:sz w:val="16"/>
          <w:szCs w:val="16"/>
        </w:rPr>
        <w:t>_______</w:t>
      </w:r>
      <w:r w:rsidR="00414AA9" w:rsidRPr="009E1BD6">
        <w:rPr>
          <w:rFonts w:ascii="Times New Roman" w:hAnsi="Times New Roman" w:cs="Times New Roman"/>
          <w:sz w:val="16"/>
          <w:szCs w:val="16"/>
        </w:rPr>
        <w:t xml:space="preserve">, </w:t>
      </w:r>
    </w:p>
    <w:p w:rsidR="00F11766" w:rsidRPr="009E1BD6" w:rsidRDefault="00F11766" w:rsidP="00AE080F">
      <w:pPr>
        <w:pStyle w:val="ConsPlusNonformat"/>
        <w:spacing w:line="216" w:lineRule="auto"/>
        <w:jc w:val="center"/>
        <w:rPr>
          <w:rFonts w:ascii="Times New Roman" w:hAnsi="Times New Roman" w:cs="Times New Roman"/>
          <w:sz w:val="16"/>
          <w:szCs w:val="16"/>
        </w:rPr>
      </w:pPr>
      <w:r w:rsidRPr="009E1BD6">
        <w:rPr>
          <w:rFonts w:ascii="Times New Roman" w:hAnsi="Times New Roman" w:cs="Times New Roman"/>
          <w:sz w:val="16"/>
          <w:szCs w:val="16"/>
        </w:rPr>
        <w:t>(Ф.И.О.)</w:t>
      </w:r>
    </w:p>
    <w:p w:rsidR="00414AA9" w:rsidRPr="009E1BD6" w:rsidRDefault="00414AA9" w:rsidP="00AE080F">
      <w:pPr>
        <w:pStyle w:val="ConsPlusNonformat"/>
        <w:spacing w:line="216" w:lineRule="auto"/>
        <w:jc w:val="both"/>
        <w:rPr>
          <w:rFonts w:ascii="Times New Roman" w:hAnsi="Times New Roman" w:cs="Times New Roman"/>
          <w:sz w:val="16"/>
          <w:szCs w:val="16"/>
        </w:rPr>
      </w:pPr>
      <w:r w:rsidRPr="009E1BD6">
        <w:rPr>
          <w:rFonts w:ascii="Times New Roman" w:hAnsi="Times New Roman" w:cs="Times New Roman"/>
          <w:sz w:val="16"/>
          <w:szCs w:val="16"/>
        </w:rPr>
        <w:t>именуем</w:t>
      </w:r>
      <w:r w:rsidR="00BD0002" w:rsidRPr="009E1BD6">
        <w:rPr>
          <w:rFonts w:ascii="Times New Roman" w:hAnsi="Times New Roman" w:cs="Times New Roman"/>
          <w:sz w:val="16"/>
          <w:szCs w:val="16"/>
        </w:rPr>
        <w:t>ый(</w:t>
      </w:r>
      <w:proofErr w:type="spellStart"/>
      <w:r w:rsidR="00BD0002" w:rsidRPr="009E1BD6">
        <w:rPr>
          <w:rFonts w:ascii="Times New Roman" w:hAnsi="Times New Roman" w:cs="Times New Roman"/>
          <w:sz w:val="16"/>
          <w:szCs w:val="16"/>
        </w:rPr>
        <w:t>ая</w:t>
      </w:r>
      <w:proofErr w:type="spellEnd"/>
      <w:r w:rsidR="00BD0002" w:rsidRPr="009E1BD6">
        <w:rPr>
          <w:rFonts w:ascii="Times New Roman" w:hAnsi="Times New Roman" w:cs="Times New Roman"/>
          <w:sz w:val="16"/>
          <w:szCs w:val="16"/>
        </w:rPr>
        <w:t>)</w:t>
      </w:r>
      <w:r w:rsidR="0026466E" w:rsidRPr="009E1BD6">
        <w:rPr>
          <w:rFonts w:ascii="Times New Roman" w:hAnsi="Times New Roman" w:cs="Times New Roman"/>
          <w:sz w:val="16"/>
          <w:szCs w:val="16"/>
        </w:rPr>
        <w:t xml:space="preserve"> </w:t>
      </w:r>
      <w:r w:rsidRPr="009E1BD6">
        <w:rPr>
          <w:rFonts w:ascii="Times New Roman" w:hAnsi="Times New Roman" w:cs="Times New Roman"/>
          <w:sz w:val="16"/>
          <w:szCs w:val="16"/>
        </w:rPr>
        <w:t>в дальнейшем</w:t>
      </w:r>
      <w:r w:rsidR="00F11766" w:rsidRPr="009E1BD6">
        <w:rPr>
          <w:rFonts w:ascii="Times New Roman" w:hAnsi="Times New Roman" w:cs="Times New Roman"/>
          <w:sz w:val="16"/>
          <w:szCs w:val="16"/>
        </w:rPr>
        <w:t xml:space="preserve"> </w:t>
      </w:r>
      <w:r w:rsidRPr="009E1BD6">
        <w:rPr>
          <w:rFonts w:ascii="Times New Roman" w:hAnsi="Times New Roman" w:cs="Times New Roman"/>
          <w:sz w:val="16"/>
          <w:szCs w:val="16"/>
        </w:rPr>
        <w:t xml:space="preserve">"Пациент", </w:t>
      </w:r>
      <w:r w:rsidR="00BD0002" w:rsidRPr="009E1BD6">
        <w:rPr>
          <w:rFonts w:ascii="Times New Roman" w:hAnsi="Times New Roman" w:cs="Times New Roman"/>
          <w:sz w:val="16"/>
          <w:szCs w:val="16"/>
        </w:rPr>
        <w:t xml:space="preserve">с </w:t>
      </w:r>
      <w:r w:rsidRPr="009E1BD6">
        <w:rPr>
          <w:rFonts w:ascii="Times New Roman" w:hAnsi="Times New Roman" w:cs="Times New Roman"/>
          <w:sz w:val="16"/>
          <w:szCs w:val="16"/>
        </w:rPr>
        <w:t xml:space="preserve">одной стороны, и </w:t>
      </w:r>
      <w:r w:rsidR="001E65BB" w:rsidRPr="009E1BD6">
        <w:rPr>
          <w:rFonts w:ascii="Times New Roman" w:hAnsi="Times New Roman" w:cs="Times New Roman"/>
          <w:b/>
          <w:sz w:val="16"/>
          <w:szCs w:val="16"/>
        </w:rPr>
        <w:t>Городская больница открытое акционерное общество «Медицинский центр»</w:t>
      </w:r>
      <w:r w:rsidR="00A115DE">
        <w:rPr>
          <w:rFonts w:ascii="Times New Roman" w:hAnsi="Times New Roman" w:cs="Times New Roman"/>
          <w:b/>
          <w:sz w:val="16"/>
          <w:szCs w:val="16"/>
        </w:rPr>
        <w:t xml:space="preserve"> (ГБ ОАО «Медицинский центр»)</w:t>
      </w:r>
      <w:r w:rsidR="00A60363">
        <w:rPr>
          <w:rFonts w:ascii="Times New Roman" w:hAnsi="Times New Roman" w:cs="Times New Roman"/>
          <w:b/>
          <w:sz w:val="16"/>
          <w:szCs w:val="16"/>
        </w:rPr>
        <w:t>,</w:t>
      </w:r>
      <w:r w:rsidR="005A6318">
        <w:rPr>
          <w:rFonts w:ascii="Times New Roman" w:hAnsi="Times New Roman" w:cs="Times New Roman"/>
          <w:b/>
          <w:sz w:val="16"/>
          <w:szCs w:val="16"/>
        </w:rPr>
        <w:t xml:space="preserve"> </w:t>
      </w:r>
      <w:r w:rsidR="005A6318" w:rsidRPr="00A60363">
        <w:rPr>
          <w:rFonts w:ascii="Times New Roman" w:hAnsi="Times New Roman" w:cs="Times New Roman"/>
          <w:sz w:val="16"/>
          <w:szCs w:val="16"/>
        </w:rPr>
        <w:t>ОГРН 1027200810262</w:t>
      </w:r>
      <w:r w:rsidRPr="009E1BD6">
        <w:rPr>
          <w:rFonts w:ascii="Times New Roman" w:hAnsi="Times New Roman" w:cs="Times New Roman"/>
          <w:sz w:val="16"/>
          <w:szCs w:val="16"/>
        </w:rPr>
        <w:t>, именуем</w:t>
      </w:r>
      <w:r w:rsidR="001E65BB" w:rsidRPr="009E1BD6">
        <w:rPr>
          <w:rFonts w:ascii="Times New Roman" w:hAnsi="Times New Roman" w:cs="Times New Roman"/>
          <w:sz w:val="16"/>
          <w:szCs w:val="16"/>
        </w:rPr>
        <w:t xml:space="preserve">ая </w:t>
      </w:r>
      <w:r w:rsidRPr="009E1BD6">
        <w:rPr>
          <w:rFonts w:ascii="Times New Roman" w:hAnsi="Times New Roman" w:cs="Times New Roman"/>
          <w:sz w:val="16"/>
          <w:szCs w:val="16"/>
        </w:rPr>
        <w:t>в</w:t>
      </w:r>
      <w:r w:rsidR="001E65BB" w:rsidRPr="009E1BD6">
        <w:rPr>
          <w:rFonts w:ascii="Times New Roman" w:hAnsi="Times New Roman" w:cs="Times New Roman"/>
          <w:sz w:val="16"/>
          <w:szCs w:val="16"/>
        </w:rPr>
        <w:t xml:space="preserve"> да</w:t>
      </w:r>
      <w:r w:rsidRPr="009E1BD6">
        <w:rPr>
          <w:rFonts w:ascii="Times New Roman" w:hAnsi="Times New Roman" w:cs="Times New Roman"/>
          <w:sz w:val="16"/>
          <w:szCs w:val="16"/>
        </w:rPr>
        <w:t xml:space="preserve">льнейшем  "Исполнитель", в  лице  </w:t>
      </w:r>
      <w:r w:rsidR="001E65BB" w:rsidRPr="009E1BD6">
        <w:rPr>
          <w:rFonts w:ascii="Times New Roman" w:hAnsi="Times New Roman" w:cs="Times New Roman"/>
          <w:sz w:val="16"/>
          <w:szCs w:val="16"/>
        </w:rPr>
        <w:t xml:space="preserve">Генерального директора </w:t>
      </w:r>
      <w:proofErr w:type="spellStart"/>
      <w:r w:rsidR="001E65BB" w:rsidRPr="009E1BD6">
        <w:rPr>
          <w:rFonts w:ascii="Times New Roman" w:hAnsi="Times New Roman" w:cs="Times New Roman"/>
          <w:sz w:val="16"/>
          <w:szCs w:val="16"/>
        </w:rPr>
        <w:t>Игошева</w:t>
      </w:r>
      <w:proofErr w:type="spellEnd"/>
      <w:r w:rsidR="001E65BB" w:rsidRPr="009E1BD6">
        <w:rPr>
          <w:rFonts w:ascii="Times New Roman" w:hAnsi="Times New Roman" w:cs="Times New Roman"/>
          <w:sz w:val="16"/>
          <w:szCs w:val="16"/>
        </w:rPr>
        <w:t xml:space="preserve"> Евгения Владимировича</w:t>
      </w:r>
      <w:r w:rsidRPr="009E1BD6">
        <w:rPr>
          <w:rFonts w:ascii="Times New Roman" w:hAnsi="Times New Roman" w:cs="Times New Roman"/>
          <w:sz w:val="16"/>
          <w:szCs w:val="16"/>
        </w:rPr>
        <w:t>, действующего на основании</w:t>
      </w:r>
      <w:r w:rsidR="001E65BB" w:rsidRPr="009E1BD6">
        <w:rPr>
          <w:rFonts w:ascii="Times New Roman" w:hAnsi="Times New Roman" w:cs="Times New Roman"/>
          <w:sz w:val="16"/>
          <w:szCs w:val="16"/>
        </w:rPr>
        <w:t xml:space="preserve"> Устава (Л</w:t>
      </w:r>
      <w:r w:rsidRPr="009E1BD6">
        <w:rPr>
          <w:rFonts w:ascii="Times New Roman" w:hAnsi="Times New Roman" w:cs="Times New Roman"/>
          <w:sz w:val="16"/>
          <w:szCs w:val="16"/>
        </w:rPr>
        <w:t>ицензи</w:t>
      </w:r>
      <w:r w:rsidR="00115C18">
        <w:rPr>
          <w:rFonts w:ascii="Times New Roman" w:hAnsi="Times New Roman" w:cs="Times New Roman"/>
          <w:sz w:val="16"/>
          <w:szCs w:val="16"/>
        </w:rPr>
        <w:t>я</w:t>
      </w:r>
      <w:r w:rsidR="001E65BB" w:rsidRPr="009E1BD6">
        <w:rPr>
          <w:rFonts w:ascii="Times New Roman" w:hAnsi="Times New Roman" w:cs="Times New Roman"/>
          <w:sz w:val="16"/>
          <w:szCs w:val="16"/>
        </w:rPr>
        <w:t xml:space="preserve"> </w:t>
      </w:r>
      <w:r w:rsidR="00A60363" w:rsidRPr="00115C18">
        <w:rPr>
          <w:rFonts w:ascii="Times New Roman" w:hAnsi="Times New Roman" w:cs="Times New Roman"/>
          <w:sz w:val="16"/>
          <w:szCs w:val="16"/>
        </w:rPr>
        <w:t>от 15.04.2014</w:t>
      </w:r>
      <w:r w:rsidR="00A60363">
        <w:rPr>
          <w:rFonts w:ascii="Times New Roman" w:hAnsi="Times New Roman" w:cs="Times New Roman"/>
          <w:sz w:val="16"/>
          <w:szCs w:val="16"/>
        </w:rPr>
        <w:t xml:space="preserve"> </w:t>
      </w:r>
      <w:r w:rsidR="00A60363" w:rsidRPr="00115C18">
        <w:rPr>
          <w:rFonts w:ascii="Times New Roman" w:hAnsi="Times New Roman" w:cs="Times New Roman"/>
          <w:sz w:val="16"/>
          <w:szCs w:val="16"/>
        </w:rPr>
        <w:t>№ ЛО-72-01-001504</w:t>
      </w:r>
      <w:r w:rsidR="00A60363">
        <w:rPr>
          <w:rFonts w:ascii="Times New Roman" w:hAnsi="Times New Roman" w:cs="Times New Roman"/>
          <w:sz w:val="16"/>
          <w:szCs w:val="16"/>
        </w:rPr>
        <w:t xml:space="preserve">, бессрочно, выдана </w:t>
      </w:r>
      <w:r w:rsidR="001E65BB" w:rsidRPr="009E1BD6">
        <w:rPr>
          <w:rFonts w:ascii="Times New Roman" w:hAnsi="Times New Roman" w:cs="Times New Roman"/>
          <w:sz w:val="16"/>
          <w:szCs w:val="16"/>
        </w:rPr>
        <w:t>Департамент</w:t>
      </w:r>
      <w:r w:rsidR="00A60363">
        <w:rPr>
          <w:rFonts w:ascii="Times New Roman" w:hAnsi="Times New Roman" w:cs="Times New Roman"/>
          <w:sz w:val="16"/>
          <w:szCs w:val="16"/>
        </w:rPr>
        <w:t>ом</w:t>
      </w:r>
      <w:r w:rsidR="001E65BB" w:rsidRPr="009E1BD6">
        <w:rPr>
          <w:rFonts w:ascii="Times New Roman" w:hAnsi="Times New Roman" w:cs="Times New Roman"/>
          <w:sz w:val="16"/>
          <w:szCs w:val="16"/>
        </w:rPr>
        <w:t xml:space="preserve"> здравоохранения Тюменской обл.</w:t>
      </w:r>
      <w:r w:rsidRPr="009E1BD6">
        <w:rPr>
          <w:rFonts w:ascii="Times New Roman" w:hAnsi="Times New Roman" w:cs="Times New Roman"/>
          <w:sz w:val="16"/>
          <w:szCs w:val="16"/>
        </w:rPr>
        <w:t xml:space="preserve"> </w:t>
      </w:r>
      <w:r w:rsidR="00A60363">
        <w:rPr>
          <w:rFonts w:ascii="Times New Roman" w:hAnsi="Times New Roman" w:cs="Times New Roman"/>
          <w:sz w:val="16"/>
          <w:szCs w:val="16"/>
        </w:rPr>
        <w:t xml:space="preserve">(625000, г. Тюмень, ул. </w:t>
      </w:r>
      <w:r w:rsidR="00323384">
        <w:rPr>
          <w:rFonts w:ascii="Times New Roman" w:hAnsi="Times New Roman" w:cs="Times New Roman"/>
          <w:sz w:val="16"/>
          <w:szCs w:val="16"/>
        </w:rPr>
        <w:t>Малыгина, 48</w:t>
      </w:r>
      <w:r w:rsidR="00A60363">
        <w:rPr>
          <w:rFonts w:ascii="Times New Roman" w:hAnsi="Times New Roman" w:cs="Times New Roman"/>
          <w:sz w:val="16"/>
          <w:szCs w:val="16"/>
        </w:rPr>
        <w:t>, тел.-8(3452) 5</w:t>
      </w:r>
      <w:r w:rsidR="00323384">
        <w:rPr>
          <w:rFonts w:ascii="Times New Roman" w:hAnsi="Times New Roman" w:cs="Times New Roman"/>
          <w:sz w:val="16"/>
          <w:szCs w:val="16"/>
        </w:rPr>
        <w:t>5</w:t>
      </w:r>
      <w:r w:rsidR="00A60363">
        <w:rPr>
          <w:rFonts w:ascii="Times New Roman" w:hAnsi="Times New Roman" w:cs="Times New Roman"/>
          <w:sz w:val="16"/>
          <w:szCs w:val="16"/>
        </w:rPr>
        <w:t>-</w:t>
      </w:r>
      <w:r w:rsidR="00323384">
        <w:rPr>
          <w:rFonts w:ascii="Times New Roman" w:hAnsi="Times New Roman" w:cs="Times New Roman"/>
          <w:sz w:val="16"/>
          <w:szCs w:val="16"/>
        </w:rPr>
        <w:t>78</w:t>
      </w:r>
      <w:r w:rsidR="00A60363">
        <w:rPr>
          <w:rFonts w:ascii="Times New Roman" w:hAnsi="Times New Roman" w:cs="Times New Roman"/>
          <w:sz w:val="16"/>
          <w:szCs w:val="16"/>
        </w:rPr>
        <w:t>-00)</w:t>
      </w:r>
      <w:r w:rsidR="001E65BB" w:rsidRPr="009E1BD6">
        <w:rPr>
          <w:rFonts w:ascii="Times New Roman" w:hAnsi="Times New Roman" w:cs="Times New Roman"/>
          <w:sz w:val="16"/>
          <w:szCs w:val="16"/>
        </w:rPr>
        <w:t xml:space="preserve">, </w:t>
      </w:r>
      <w:r w:rsidRPr="009E1BD6">
        <w:rPr>
          <w:rFonts w:ascii="Times New Roman" w:hAnsi="Times New Roman" w:cs="Times New Roman"/>
          <w:sz w:val="16"/>
          <w:szCs w:val="16"/>
        </w:rPr>
        <w:t>с  другой  стороны,  вместе  также именуемые "Стороны", заключили настоящий</w:t>
      </w:r>
      <w:r w:rsidR="001E65BB" w:rsidRPr="009E1BD6">
        <w:rPr>
          <w:rFonts w:ascii="Times New Roman" w:hAnsi="Times New Roman" w:cs="Times New Roman"/>
          <w:sz w:val="16"/>
          <w:szCs w:val="16"/>
        </w:rPr>
        <w:t xml:space="preserve"> </w:t>
      </w:r>
      <w:r w:rsidRPr="009E1BD6">
        <w:rPr>
          <w:rFonts w:ascii="Times New Roman" w:hAnsi="Times New Roman" w:cs="Times New Roman"/>
          <w:sz w:val="16"/>
          <w:szCs w:val="16"/>
        </w:rPr>
        <w:t>Договор о нижеследующем:</w:t>
      </w:r>
    </w:p>
    <w:p w:rsidR="00414AA9" w:rsidRPr="0050426D" w:rsidRDefault="00414AA9" w:rsidP="0050426D">
      <w:pPr>
        <w:pStyle w:val="a6"/>
        <w:widowControl w:val="0"/>
        <w:numPr>
          <w:ilvl w:val="0"/>
          <w:numId w:val="1"/>
        </w:numPr>
        <w:autoSpaceDE w:val="0"/>
        <w:autoSpaceDN w:val="0"/>
        <w:adjustRightInd w:val="0"/>
        <w:spacing w:after="0" w:line="216" w:lineRule="auto"/>
        <w:jc w:val="center"/>
        <w:rPr>
          <w:rFonts w:ascii="Times New Roman" w:hAnsi="Times New Roman" w:cs="Times New Roman"/>
          <w:b/>
          <w:sz w:val="16"/>
          <w:szCs w:val="16"/>
        </w:rPr>
      </w:pPr>
      <w:bookmarkStart w:id="1" w:name="Par21"/>
      <w:bookmarkEnd w:id="1"/>
      <w:r w:rsidRPr="0050426D">
        <w:rPr>
          <w:rFonts w:ascii="Times New Roman" w:hAnsi="Times New Roman" w:cs="Times New Roman"/>
          <w:b/>
          <w:sz w:val="16"/>
          <w:szCs w:val="16"/>
        </w:rPr>
        <w:t>ПРЕДМЕТ ДОГОВОРА</w:t>
      </w:r>
    </w:p>
    <w:p w:rsidR="0050426D" w:rsidRDefault="0050426D" w:rsidP="0050426D">
      <w:pPr>
        <w:widowControl w:val="0"/>
        <w:autoSpaceDE w:val="0"/>
        <w:autoSpaceDN w:val="0"/>
        <w:adjustRightInd w:val="0"/>
        <w:spacing w:after="0" w:line="216" w:lineRule="auto"/>
        <w:ind w:firstLine="360"/>
        <w:jc w:val="both"/>
        <w:rPr>
          <w:rFonts w:ascii="Times New Roman" w:hAnsi="Times New Roman" w:cs="Times New Roman"/>
          <w:sz w:val="16"/>
          <w:szCs w:val="16"/>
        </w:rPr>
      </w:pPr>
      <w:r>
        <w:rPr>
          <w:rFonts w:ascii="Times New Roman" w:hAnsi="Times New Roman" w:cs="Times New Roman"/>
          <w:sz w:val="16"/>
          <w:szCs w:val="16"/>
        </w:rPr>
        <w:t>1.</w:t>
      </w:r>
      <w:proofErr w:type="gramStart"/>
      <w:r>
        <w:rPr>
          <w:rFonts w:ascii="Times New Roman" w:hAnsi="Times New Roman" w:cs="Times New Roman"/>
          <w:sz w:val="16"/>
          <w:szCs w:val="16"/>
        </w:rPr>
        <w:t>1.По</w:t>
      </w:r>
      <w:proofErr w:type="gramEnd"/>
      <w:r>
        <w:rPr>
          <w:rFonts w:ascii="Times New Roman" w:hAnsi="Times New Roman" w:cs="Times New Roman"/>
          <w:sz w:val="16"/>
          <w:szCs w:val="16"/>
        </w:rPr>
        <w:t xml:space="preserve"> настоящему Договору Исполнитель обязуется предоставить Пациенту по его </w:t>
      </w:r>
      <w:r w:rsidR="00D203C6">
        <w:rPr>
          <w:rFonts w:ascii="Times New Roman" w:hAnsi="Times New Roman" w:cs="Times New Roman"/>
          <w:sz w:val="16"/>
          <w:szCs w:val="16"/>
        </w:rPr>
        <w:t>волеизъявлению</w:t>
      </w:r>
      <w:r>
        <w:rPr>
          <w:rFonts w:ascii="Times New Roman" w:hAnsi="Times New Roman" w:cs="Times New Roman"/>
          <w:sz w:val="16"/>
          <w:szCs w:val="16"/>
        </w:rPr>
        <w:t xml:space="preserve"> с учетом медицинских показаний и в соответствии с перечнем услуг Исполнителя, услуги по оказанию медицинской помощи (комплекс медицинских вмешательств направленных на профилактику, диагностику и лечение заболеваний, медицинскую р</w:t>
      </w:r>
      <w:r w:rsidR="0009755B">
        <w:rPr>
          <w:rFonts w:ascii="Times New Roman" w:hAnsi="Times New Roman" w:cs="Times New Roman"/>
          <w:sz w:val="16"/>
          <w:szCs w:val="16"/>
        </w:rPr>
        <w:t>еабилитацию), в соответствии с П</w:t>
      </w:r>
      <w:r>
        <w:rPr>
          <w:rFonts w:ascii="Times New Roman" w:hAnsi="Times New Roman" w:cs="Times New Roman"/>
          <w:sz w:val="16"/>
          <w:szCs w:val="16"/>
        </w:rPr>
        <w:t>орядками оказания медицинской помощи, а Пациент обязуется своевременно оплачивать стоимость медицинских услуг.</w:t>
      </w:r>
    </w:p>
    <w:p w:rsidR="0050426D" w:rsidRDefault="0050426D" w:rsidP="0050426D">
      <w:pPr>
        <w:widowControl w:val="0"/>
        <w:autoSpaceDE w:val="0"/>
        <w:autoSpaceDN w:val="0"/>
        <w:adjustRightInd w:val="0"/>
        <w:spacing w:after="0" w:line="216" w:lineRule="auto"/>
        <w:ind w:firstLine="360"/>
        <w:jc w:val="both"/>
        <w:rPr>
          <w:rFonts w:ascii="Times New Roman" w:hAnsi="Times New Roman" w:cs="Times New Roman"/>
          <w:sz w:val="16"/>
          <w:szCs w:val="16"/>
        </w:rPr>
      </w:pPr>
      <w:r>
        <w:rPr>
          <w:rFonts w:ascii="Times New Roman" w:hAnsi="Times New Roman" w:cs="Times New Roman"/>
          <w:sz w:val="16"/>
          <w:szCs w:val="16"/>
        </w:rPr>
        <w:t xml:space="preserve">1.2.Перечень </w:t>
      </w:r>
      <w:r w:rsidR="0009755B">
        <w:rPr>
          <w:rFonts w:ascii="Times New Roman" w:hAnsi="Times New Roman" w:cs="Times New Roman"/>
          <w:sz w:val="16"/>
          <w:szCs w:val="16"/>
        </w:rPr>
        <w:t xml:space="preserve">и стоимость платных медицинских </w:t>
      </w:r>
      <w:r>
        <w:rPr>
          <w:rFonts w:ascii="Times New Roman" w:hAnsi="Times New Roman" w:cs="Times New Roman"/>
          <w:sz w:val="16"/>
          <w:szCs w:val="16"/>
        </w:rPr>
        <w:t>услуг, предоставляемых Пациенту</w:t>
      </w:r>
      <w:r w:rsidR="0009755B">
        <w:rPr>
          <w:rFonts w:ascii="Times New Roman" w:hAnsi="Times New Roman" w:cs="Times New Roman"/>
          <w:sz w:val="16"/>
          <w:szCs w:val="16"/>
        </w:rPr>
        <w:t xml:space="preserve"> по настоящему договору,</w:t>
      </w:r>
      <w:r>
        <w:rPr>
          <w:rFonts w:ascii="Times New Roman" w:hAnsi="Times New Roman" w:cs="Times New Roman"/>
          <w:sz w:val="16"/>
          <w:szCs w:val="16"/>
        </w:rPr>
        <w:t xml:space="preserve"> оговариваются согласно лицензии на осуществление медицинской деятельности</w:t>
      </w:r>
      <w:r w:rsidR="0009755B">
        <w:rPr>
          <w:rFonts w:ascii="Times New Roman" w:hAnsi="Times New Roman" w:cs="Times New Roman"/>
          <w:sz w:val="16"/>
          <w:szCs w:val="16"/>
        </w:rPr>
        <w:t xml:space="preserve"> Исполнителя</w:t>
      </w:r>
      <w:r>
        <w:rPr>
          <w:rFonts w:ascii="Times New Roman" w:hAnsi="Times New Roman" w:cs="Times New Roman"/>
          <w:sz w:val="16"/>
          <w:szCs w:val="16"/>
        </w:rPr>
        <w:t xml:space="preserve">, </w:t>
      </w:r>
      <w:r w:rsidR="00871C92">
        <w:rPr>
          <w:rFonts w:ascii="Times New Roman" w:hAnsi="Times New Roman" w:cs="Times New Roman"/>
          <w:sz w:val="16"/>
          <w:szCs w:val="16"/>
        </w:rPr>
        <w:t xml:space="preserve">а также в соответствии с </w:t>
      </w:r>
      <w:r w:rsidR="00D908A3">
        <w:rPr>
          <w:rFonts w:ascii="Times New Roman" w:hAnsi="Times New Roman" w:cs="Times New Roman"/>
          <w:sz w:val="16"/>
          <w:szCs w:val="16"/>
        </w:rPr>
        <w:t xml:space="preserve"> </w:t>
      </w:r>
      <w:r>
        <w:rPr>
          <w:rFonts w:ascii="Times New Roman" w:hAnsi="Times New Roman" w:cs="Times New Roman"/>
          <w:sz w:val="16"/>
          <w:szCs w:val="16"/>
        </w:rPr>
        <w:t>действующ</w:t>
      </w:r>
      <w:r w:rsidR="00871C92">
        <w:rPr>
          <w:rFonts w:ascii="Times New Roman" w:hAnsi="Times New Roman" w:cs="Times New Roman"/>
          <w:sz w:val="16"/>
          <w:szCs w:val="16"/>
        </w:rPr>
        <w:t xml:space="preserve">им </w:t>
      </w:r>
      <w:r>
        <w:rPr>
          <w:rFonts w:ascii="Times New Roman" w:hAnsi="Times New Roman" w:cs="Times New Roman"/>
          <w:sz w:val="16"/>
          <w:szCs w:val="16"/>
        </w:rPr>
        <w:t xml:space="preserve"> прейскурант</w:t>
      </w:r>
      <w:r w:rsidR="00871C92">
        <w:rPr>
          <w:rFonts w:ascii="Times New Roman" w:hAnsi="Times New Roman" w:cs="Times New Roman"/>
          <w:sz w:val="16"/>
          <w:szCs w:val="16"/>
        </w:rPr>
        <w:t>ом</w:t>
      </w:r>
      <w:r>
        <w:rPr>
          <w:rFonts w:ascii="Times New Roman" w:hAnsi="Times New Roman" w:cs="Times New Roman"/>
          <w:sz w:val="16"/>
          <w:szCs w:val="16"/>
        </w:rPr>
        <w:t xml:space="preserve"> Исполнителя</w:t>
      </w:r>
      <w:r w:rsidR="0009755B">
        <w:rPr>
          <w:rFonts w:ascii="Times New Roman" w:hAnsi="Times New Roman" w:cs="Times New Roman"/>
          <w:sz w:val="16"/>
          <w:szCs w:val="16"/>
        </w:rPr>
        <w:t>, размещенном на официальном сайте Исполнителя</w:t>
      </w:r>
      <w:r>
        <w:rPr>
          <w:rFonts w:ascii="Times New Roman" w:hAnsi="Times New Roman" w:cs="Times New Roman"/>
          <w:sz w:val="16"/>
          <w:szCs w:val="16"/>
        </w:rPr>
        <w:t xml:space="preserve">. </w:t>
      </w:r>
    </w:p>
    <w:p w:rsidR="0050426D" w:rsidRDefault="0050426D" w:rsidP="0050426D">
      <w:pPr>
        <w:widowControl w:val="0"/>
        <w:autoSpaceDE w:val="0"/>
        <w:autoSpaceDN w:val="0"/>
        <w:adjustRightInd w:val="0"/>
        <w:spacing w:after="0" w:line="216" w:lineRule="auto"/>
        <w:ind w:firstLine="360"/>
        <w:jc w:val="both"/>
        <w:rPr>
          <w:rFonts w:ascii="Times New Roman" w:hAnsi="Times New Roman" w:cs="Times New Roman"/>
          <w:sz w:val="16"/>
          <w:szCs w:val="16"/>
        </w:rPr>
      </w:pPr>
      <w:r>
        <w:rPr>
          <w:rFonts w:ascii="Times New Roman" w:hAnsi="Times New Roman" w:cs="Times New Roman"/>
          <w:sz w:val="16"/>
          <w:szCs w:val="16"/>
        </w:rPr>
        <w:t>1.</w:t>
      </w:r>
      <w:proofErr w:type="gramStart"/>
      <w:r>
        <w:rPr>
          <w:rFonts w:ascii="Times New Roman" w:hAnsi="Times New Roman" w:cs="Times New Roman"/>
          <w:sz w:val="16"/>
          <w:szCs w:val="16"/>
        </w:rPr>
        <w:t>3.Перечень</w:t>
      </w:r>
      <w:proofErr w:type="gramEnd"/>
      <w:r>
        <w:rPr>
          <w:rFonts w:ascii="Times New Roman" w:hAnsi="Times New Roman" w:cs="Times New Roman"/>
          <w:sz w:val="16"/>
          <w:szCs w:val="16"/>
        </w:rPr>
        <w:t xml:space="preserve"> и стоимость услуг, предоставляемых Пациенту фиксируются в Приложени</w:t>
      </w:r>
      <w:r w:rsidR="00871C92">
        <w:rPr>
          <w:rFonts w:ascii="Times New Roman" w:hAnsi="Times New Roman" w:cs="Times New Roman"/>
          <w:sz w:val="16"/>
          <w:szCs w:val="16"/>
        </w:rPr>
        <w:t>и</w:t>
      </w:r>
      <w:r>
        <w:rPr>
          <w:rFonts w:ascii="Times New Roman" w:hAnsi="Times New Roman" w:cs="Times New Roman"/>
          <w:sz w:val="16"/>
          <w:szCs w:val="16"/>
        </w:rPr>
        <w:t xml:space="preserve"> к настоящему Договору, являющихся неотъемлемой его частью. </w:t>
      </w:r>
    </w:p>
    <w:p w:rsidR="0050426D" w:rsidRPr="0050426D" w:rsidRDefault="0050426D" w:rsidP="0050426D">
      <w:pPr>
        <w:widowControl w:val="0"/>
        <w:autoSpaceDE w:val="0"/>
        <w:autoSpaceDN w:val="0"/>
        <w:adjustRightInd w:val="0"/>
        <w:spacing w:after="0" w:line="216" w:lineRule="auto"/>
        <w:ind w:firstLine="360"/>
        <w:jc w:val="both"/>
        <w:rPr>
          <w:rFonts w:ascii="Times New Roman" w:hAnsi="Times New Roman" w:cs="Times New Roman"/>
          <w:sz w:val="16"/>
          <w:szCs w:val="16"/>
        </w:rPr>
      </w:pPr>
      <w:r>
        <w:rPr>
          <w:rFonts w:ascii="Times New Roman" w:hAnsi="Times New Roman" w:cs="Times New Roman"/>
          <w:sz w:val="16"/>
          <w:szCs w:val="16"/>
        </w:rPr>
        <w:t>1.4.Сроки оказания услуг определяются исходя из установленного диагноза, выбора методов лечения в соответствии с планом выполнения лечения.</w:t>
      </w:r>
    </w:p>
    <w:p w:rsidR="00414AA9" w:rsidRPr="009E1BD6" w:rsidRDefault="00414AA9" w:rsidP="00AE080F">
      <w:pPr>
        <w:widowControl w:val="0"/>
        <w:autoSpaceDE w:val="0"/>
        <w:autoSpaceDN w:val="0"/>
        <w:adjustRightInd w:val="0"/>
        <w:spacing w:after="0" w:line="216" w:lineRule="auto"/>
        <w:jc w:val="center"/>
        <w:rPr>
          <w:rFonts w:ascii="Times New Roman" w:hAnsi="Times New Roman" w:cs="Times New Roman"/>
          <w:b/>
          <w:sz w:val="16"/>
          <w:szCs w:val="16"/>
        </w:rPr>
      </w:pPr>
      <w:bookmarkStart w:id="2" w:name="Par25"/>
      <w:bookmarkEnd w:id="2"/>
      <w:r w:rsidRPr="009E1BD6">
        <w:rPr>
          <w:rFonts w:ascii="Times New Roman" w:hAnsi="Times New Roman" w:cs="Times New Roman"/>
          <w:b/>
          <w:sz w:val="16"/>
          <w:szCs w:val="16"/>
        </w:rPr>
        <w:t>2. ПРАВА И ОБЯЗАННОСТИ СТОРОН</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b/>
          <w:sz w:val="16"/>
          <w:szCs w:val="16"/>
        </w:rPr>
      </w:pPr>
      <w:r w:rsidRPr="009E1BD6">
        <w:rPr>
          <w:rFonts w:ascii="Times New Roman" w:hAnsi="Times New Roman" w:cs="Times New Roman"/>
          <w:b/>
          <w:sz w:val="16"/>
          <w:szCs w:val="16"/>
        </w:rPr>
        <w:t>2.1. Исполнитель обязуется:</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2.1.1.Обеспечить Пациента бесплатной, доступной и достоверной информацией, включающей в себя сведения о местонахождении Исполнителя (месте его государственной регистрации), режиме работы, перечне платных медицинских услуг с указанием их стоимости, об условиях предоставления и получения этих услуг, а также сведения о квалификации и сертификации специалистов.</w:t>
      </w:r>
    </w:p>
    <w:p w:rsidR="00ED45B4" w:rsidRDefault="00414AA9" w:rsidP="00AE080F">
      <w:pPr>
        <w:pStyle w:val="ConsPlusNonformat"/>
        <w:spacing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 xml:space="preserve">2.1.2.Оказывать  Пациенту  </w:t>
      </w:r>
      <w:r w:rsidR="00242029" w:rsidRPr="009E1BD6">
        <w:rPr>
          <w:rFonts w:ascii="Times New Roman" w:hAnsi="Times New Roman" w:cs="Times New Roman"/>
          <w:sz w:val="16"/>
          <w:szCs w:val="16"/>
        </w:rPr>
        <w:t xml:space="preserve">медицинские </w:t>
      </w:r>
      <w:r w:rsidRPr="009E1BD6">
        <w:rPr>
          <w:rFonts w:ascii="Times New Roman" w:hAnsi="Times New Roman" w:cs="Times New Roman"/>
          <w:sz w:val="16"/>
          <w:szCs w:val="16"/>
        </w:rPr>
        <w:t xml:space="preserve">услуги,  предусмотренные </w:t>
      </w:r>
      <w:hyperlink w:anchor="Par25" w:history="1">
        <w:r w:rsidRPr="009E1BD6">
          <w:rPr>
            <w:rFonts w:ascii="Times New Roman" w:hAnsi="Times New Roman" w:cs="Times New Roman"/>
            <w:color w:val="000000" w:themeColor="text1"/>
            <w:sz w:val="16"/>
            <w:szCs w:val="16"/>
          </w:rPr>
          <w:t>п. 1.1</w:t>
        </w:r>
      </w:hyperlink>
      <w:r w:rsidRPr="009E1BD6">
        <w:rPr>
          <w:rFonts w:ascii="Times New Roman" w:hAnsi="Times New Roman" w:cs="Times New Roman"/>
          <w:sz w:val="16"/>
          <w:szCs w:val="16"/>
        </w:rPr>
        <w:t xml:space="preserve"> настоящего</w:t>
      </w:r>
      <w:r w:rsidR="00242029" w:rsidRPr="009E1BD6">
        <w:rPr>
          <w:rFonts w:ascii="Times New Roman" w:hAnsi="Times New Roman" w:cs="Times New Roman"/>
          <w:sz w:val="16"/>
          <w:szCs w:val="16"/>
        </w:rPr>
        <w:t xml:space="preserve"> </w:t>
      </w:r>
      <w:r w:rsidRPr="009E1BD6">
        <w:rPr>
          <w:rFonts w:ascii="Times New Roman" w:hAnsi="Times New Roman" w:cs="Times New Roman"/>
          <w:sz w:val="16"/>
          <w:szCs w:val="16"/>
        </w:rPr>
        <w:t>Договора</w:t>
      </w:r>
      <w:r w:rsidR="00ED45B4" w:rsidRPr="009E1BD6">
        <w:rPr>
          <w:rFonts w:ascii="Times New Roman" w:hAnsi="Times New Roman" w:cs="Times New Roman"/>
          <w:sz w:val="16"/>
          <w:szCs w:val="16"/>
        </w:rPr>
        <w:t>.</w:t>
      </w:r>
    </w:p>
    <w:p w:rsidR="00B5134C" w:rsidRPr="009E1BD6" w:rsidRDefault="00B5134C" w:rsidP="00AE080F">
      <w:pPr>
        <w:pStyle w:val="ConsPlusNonformat"/>
        <w:spacing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2.1.3.В случае если при предоставлении медицинских услуг потребуется предоставление дополнительных медицинских услуг, не предусмотренных настоящим Договором, Исполнитель обязан предупредить об этом Пациента. Без согласия Пациента Исполнитель не вправе предоставлять дополнительные медицинские услуги.</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2.1.</w:t>
      </w:r>
      <w:r w:rsidR="00926CBF" w:rsidRPr="009E1BD6">
        <w:rPr>
          <w:rFonts w:ascii="Times New Roman" w:hAnsi="Times New Roman" w:cs="Times New Roman"/>
          <w:sz w:val="16"/>
          <w:szCs w:val="16"/>
        </w:rPr>
        <w:t>4</w:t>
      </w:r>
      <w:r w:rsidRPr="009E1BD6">
        <w:rPr>
          <w:rFonts w:ascii="Times New Roman" w:hAnsi="Times New Roman" w:cs="Times New Roman"/>
          <w:sz w:val="16"/>
          <w:szCs w:val="16"/>
        </w:rPr>
        <w:t>. Не передавать и не показывать третьим лицам</w:t>
      </w:r>
      <w:r w:rsidR="00ED45B4" w:rsidRPr="009E1BD6">
        <w:rPr>
          <w:rFonts w:ascii="Times New Roman" w:hAnsi="Times New Roman" w:cs="Times New Roman"/>
          <w:sz w:val="16"/>
          <w:szCs w:val="16"/>
        </w:rPr>
        <w:t xml:space="preserve">, </w:t>
      </w:r>
      <w:r w:rsidRPr="009E1BD6">
        <w:rPr>
          <w:rFonts w:ascii="Times New Roman" w:hAnsi="Times New Roman" w:cs="Times New Roman"/>
          <w:sz w:val="16"/>
          <w:szCs w:val="16"/>
        </w:rPr>
        <w:t xml:space="preserve"> находящуюся у Исполнителя документацию о Пациенте.</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2.1.</w:t>
      </w:r>
      <w:r w:rsidR="00926CBF" w:rsidRPr="009E1BD6">
        <w:rPr>
          <w:rFonts w:ascii="Times New Roman" w:hAnsi="Times New Roman" w:cs="Times New Roman"/>
          <w:sz w:val="16"/>
          <w:szCs w:val="16"/>
        </w:rPr>
        <w:t>5</w:t>
      </w:r>
      <w:r w:rsidRPr="009E1BD6">
        <w:rPr>
          <w:rFonts w:ascii="Times New Roman" w:hAnsi="Times New Roman" w:cs="Times New Roman"/>
          <w:sz w:val="16"/>
          <w:szCs w:val="16"/>
        </w:rPr>
        <w:t xml:space="preserve">.Сотрудничать при оказании </w:t>
      </w:r>
      <w:r w:rsidR="00F11766" w:rsidRPr="009E1BD6">
        <w:rPr>
          <w:rFonts w:ascii="Times New Roman" w:hAnsi="Times New Roman" w:cs="Times New Roman"/>
          <w:sz w:val="16"/>
          <w:szCs w:val="16"/>
        </w:rPr>
        <w:t xml:space="preserve">медицинских </w:t>
      </w:r>
      <w:r w:rsidRPr="009E1BD6">
        <w:rPr>
          <w:rFonts w:ascii="Times New Roman" w:hAnsi="Times New Roman" w:cs="Times New Roman"/>
          <w:sz w:val="16"/>
          <w:szCs w:val="16"/>
        </w:rPr>
        <w:t>услуг по настоящему Договору с иными медицинскими учреждениями и специалистами.</w:t>
      </w:r>
    </w:p>
    <w:p w:rsidR="00242029" w:rsidRDefault="0024202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2.1.</w:t>
      </w:r>
      <w:r w:rsidR="00926CBF" w:rsidRPr="009E1BD6">
        <w:rPr>
          <w:rFonts w:ascii="Times New Roman" w:hAnsi="Times New Roman" w:cs="Times New Roman"/>
          <w:sz w:val="16"/>
          <w:szCs w:val="16"/>
        </w:rPr>
        <w:t>6</w:t>
      </w:r>
      <w:r w:rsidRPr="009E1BD6">
        <w:rPr>
          <w:rFonts w:ascii="Times New Roman" w:hAnsi="Times New Roman" w:cs="Times New Roman"/>
          <w:sz w:val="16"/>
          <w:szCs w:val="16"/>
        </w:rPr>
        <w:t>.Исполнитель после исполнения Договора выдает Пациенту медицинские документы (копии медицинских документов, выписки из медицинских документов), отражающие состояние его здоровья после получения медицинских услуг.</w:t>
      </w:r>
    </w:p>
    <w:p w:rsidR="00921766" w:rsidRDefault="00921766"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2.1.7.Проинформировать Пациента в доступной и понятной форме о возможности получения медицинских услуг в объеме и порядке, предусмотренном программой государственных гарантий оказания бесплатной медицинской помощи.</w:t>
      </w:r>
    </w:p>
    <w:p w:rsidR="00921766" w:rsidRPr="009E1BD6" w:rsidRDefault="00921766"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2.1.8.Предупредить Пациента обо всех необходимых ограничениях при проведении медицинской услуги и о возможных негативных последствиях в случае нарушения Пациентом рекомендаций специалистов Исполнителя.</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b/>
          <w:sz w:val="16"/>
          <w:szCs w:val="16"/>
        </w:rPr>
      </w:pPr>
      <w:r w:rsidRPr="009E1BD6">
        <w:rPr>
          <w:rFonts w:ascii="Times New Roman" w:hAnsi="Times New Roman" w:cs="Times New Roman"/>
          <w:b/>
          <w:sz w:val="16"/>
          <w:szCs w:val="16"/>
        </w:rPr>
        <w:t>2.2. Пациент обязуется:</w:t>
      </w:r>
    </w:p>
    <w:p w:rsidR="00ED45B4"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2.2.1. Соблюдать Правила оказания медицинских услуг Исполнителя</w:t>
      </w:r>
      <w:r w:rsidR="00ED45B4" w:rsidRPr="009E1BD6">
        <w:rPr>
          <w:rFonts w:ascii="Times New Roman" w:hAnsi="Times New Roman" w:cs="Times New Roman"/>
          <w:sz w:val="16"/>
          <w:szCs w:val="16"/>
        </w:rPr>
        <w:t xml:space="preserve"> и правила внутреннего распорядка Исполнителя, предусмотренные для Пациента.</w:t>
      </w:r>
    </w:p>
    <w:p w:rsidR="00BD0002" w:rsidRPr="009E1BD6" w:rsidRDefault="00BD0002"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2.2.2.Предоставить информированное добровольное согласие на медицинские услуги, в соответствии с законодательством Российской Федерации об охране здоровья граждан.</w:t>
      </w:r>
    </w:p>
    <w:p w:rsidR="00414AA9" w:rsidRPr="009E1BD6" w:rsidRDefault="00F11766"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2.2.</w:t>
      </w:r>
      <w:proofErr w:type="gramStart"/>
      <w:r w:rsidRPr="009E1BD6">
        <w:rPr>
          <w:rFonts w:ascii="Times New Roman" w:hAnsi="Times New Roman" w:cs="Times New Roman"/>
          <w:sz w:val="16"/>
          <w:szCs w:val="16"/>
        </w:rPr>
        <w:t>3</w:t>
      </w:r>
      <w:r w:rsidR="00414AA9" w:rsidRPr="009E1BD6">
        <w:rPr>
          <w:rFonts w:ascii="Times New Roman" w:hAnsi="Times New Roman" w:cs="Times New Roman"/>
          <w:sz w:val="16"/>
          <w:szCs w:val="16"/>
        </w:rPr>
        <w:t>.По</w:t>
      </w:r>
      <w:proofErr w:type="gramEnd"/>
      <w:r w:rsidR="00414AA9" w:rsidRPr="009E1BD6">
        <w:rPr>
          <w:rFonts w:ascii="Times New Roman" w:hAnsi="Times New Roman" w:cs="Times New Roman"/>
          <w:sz w:val="16"/>
          <w:szCs w:val="16"/>
        </w:rPr>
        <w:t xml:space="preserve"> запросу Исполнителя предоставить ему необходимые </w:t>
      </w:r>
      <w:r w:rsidRPr="009E1BD6">
        <w:rPr>
          <w:rFonts w:ascii="Times New Roman" w:hAnsi="Times New Roman" w:cs="Times New Roman"/>
          <w:sz w:val="16"/>
          <w:szCs w:val="16"/>
        </w:rPr>
        <w:t xml:space="preserve">имеющиеся </w:t>
      </w:r>
      <w:r w:rsidR="00414AA9" w:rsidRPr="009E1BD6">
        <w:rPr>
          <w:rFonts w:ascii="Times New Roman" w:hAnsi="Times New Roman" w:cs="Times New Roman"/>
          <w:sz w:val="16"/>
          <w:szCs w:val="16"/>
        </w:rPr>
        <w:t>документы и материалы</w:t>
      </w:r>
      <w:r w:rsidR="00ED45B4" w:rsidRPr="009E1BD6">
        <w:rPr>
          <w:rFonts w:ascii="Times New Roman" w:hAnsi="Times New Roman" w:cs="Times New Roman"/>
          <w:sz w:val="16"/>
          <w:szCs w:val="16"/>
        </w:rPr>
        <w:t xml:space="preserve"> обследований.</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2.2.</w:t>
      </w:r>
      <w:proofErr w:type="gramStart"/>
      <w:r w:rsidR="00F11766" w:rsidRPr="009E1BD6">
        <w:rPr>
          <w:rFonts w:ascii="Times New Roman" w:hAnsi="Times New Roman" w:cs="Times New Roman"/>
          <w:sz w:val="16"/>
          <w:szCs w:val="16"/>
        </w:rPr>
        <w:t>4</w:t>
      </w:r>
      <w:r w:rsidRPr="009E1BD6">
        <w:rPr>
          <w:rFonts w:ascii="Times New Roman" w:hAnsi="Times New Roman" w:cs="Times New Roman"/>
          <w:sz w:val="16"/>
          <w:szCs w:val="16"/>
        </w:rPr>
        <w:t>.</w:t>
      </w:r>
      <w:r w:rsidR="00242029" w:rsidRPr="009E1BD6">
        <w:rPr>
          <w:rFonts w:ascii="Times New Roman" w:hAnsi="Times New Roman" w:cs="Times New Roman"/>
          <w:sz w:val="16"/>
          <w:szCs w:val="16"/>
        </w:rPr>
        <w:t>Пациент</w:t>
      </w:r>
      <w:proofErr w:type="gramEnd"/>
      <w:r w:rsidR="00242029" w:rsidRPr="009E1BD6">
        <w:rPr>
          <w:rFonts w:ascii="Times New Roman" w:hAnsi="Times New Roman" w:cs="Times New Roman"/>
          <w:sz w:val="16"/>
          <w:szCs w:val="16"/>
        </w:rPr>
        <w:t xml:space="preserve"> обязан оплатить предоставленную Исполнителем медицинскую услугу в сроки и порядке, которые определены настоящим Договором.</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b/>
          <w:sz w:val="16"/>
          <w:szCs w:val="16"/>
        </w:rPr>
      </w:pPr>
      <w:r w:rsidRPr="009E1BD6">
        <w:rPr>
          <w:rFonts w:ascii="Times New Roman" w:hAnsi="Times New Roman" w:cs="Times New Roman"/>
          <w:b/>
          <w:sz w:val="16"/>
          <w:szCs w:val="16"/>
        </w:rPr>
        <w:t>2.3. Исполнитель имеет право:</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 xml:space="preserve">2.3.1.Получать от Пациента любую информацию, необходимую для выполнения своих обязательств по настоящему Договору. В случае </w:t>
      </w:r>
      <w:proofErr w:type="spellStart"/>
      <w:r w:rsidRPr="009E1BD6">
        <w:rPr>
          <w:rFonts w:ascii="Times New Roman" w:hAnsi="Times New Roman" w:cs="Times New Roman"/>
          <w:sz w:val="16"/>
          <w:szCs w:val="16"/>
        </w:rPr>
        <w:t>непредоставления</w:t>
      </w:r>
      <w:proofErr w:type="spellEnd"/>
      <w:r w:rsidRPr="009E1BD6">
        <w:rPr>
          <w:rFonts w:ascii="Times New Roman" w:hAnsi="Times New Roman" w:cs="Times New Roman"/>
          <w:sz w:val="16"/>
          <w:szCs w:val="16"/>
        </w:rPr>
        <w:t xml:space="preserve"> либо неполного или неверного предоставления Пациентом информации Исполнитель имеет право приостановить исполнение своих обязательств по настоящему Договору до представления необходимой информации.</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2.3.2.Требовать от Пациента соблюдения правил оказания медицинских услуг</w:t>
      </w:r>
      <w:r w:rsidR="00ED45B4" w:rsidRPr="009E1BD6">
        <w:rPr>
          <w:rFonts w:ascii="Times New Roman" w:hAnsi="Times New Roman" w:cs="Times New Roman"/>
          <w:sz w:val="16"/>
          <w:szCs w:val="16"/>
        </w:rPr>
        <w:t xml:space="preserve"> и правил внутреннего распорядка Исполнителя</w:t>
      </w:r>
      <w:r w:rsidRPr="009E1BD6">
        <w:rPr>
          <w:rFonts w:ascii="Times New Roman" w:hAnsi="Times New Roman" w:cs="Times New Roman"/>
          <w:sz w:val="16"/>
          <w:szCs w:val="16"/>
        </w:rPr>
        <w:t>.</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 xml:space="preserve">2.3.3.Получать вознаграждение за оказание </w:t>
      </w:r>
      <w:r w:rsidR="00F11766" w:rsidRPr="009E1BD6">
        <w:rPr>
          <w:rFonts w:ascii="Times New Roman" w:hAnsi="Times New Roman" w:cs="Times New Roman"/>
          <w:sz w:val="16"/>
          <w:szCs w:val="16"/>
        </w:rPr>
        <w:t xml:space="preserve">медицинских </w:t>
      </w:r>
      <w:r w:rsidRPr="009E1BD6">
        <w:rPr>
          <w:rFonts w:ascii="Times New Roman" w:hAnsi="Times New Roman" w:cs="Times New Roman"/>
          <w:sz w:val="16"/>
          <w:szCs w:val="16"/>
        </w:rPr>
        <w:t>услуг по настоящему Договору.</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b/>
          <w:sz w:val="16"/>
          <w:szCs w:val="16"/>
        </w:rPr>
      </w:pPr>
      <w:r w:rsidRPr="009E1BD6">
        <w:rPr>
          <w:rFonts w:ascii="Times New Roman" w:hAnsi="Times New Roman" w:cs="Times New Roman"/>
          <w:b/>
          <w:sz w:val="16"/>
          <w:szCs w:val="16"/>
        </w:rPr>
        <w:t>2.4. Пациент имеет право:</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 xml:space="preserve">2.4.1. Получать от Исполнителя услуги в соответствии с </w:t>
      </w:r>
      <w:hyperlink w:anchor="Par25" w:history="1">
        <w:r w:rsidRPr="009E1BD6">
          <w:rPr>
            <w:rFonts w:ascii="Times New Roman" w:hAnsi="Times New Roman" w:cs="Times New Roman"/>
            <w:color w:val="000000" w:themeColor="text1"/>
            <w:sz w:val="16"/>
            <w:szCs w:val="16"/>
          </w:rPr>
          <w:t>п. 1.1</w:t>
        </w:r>
      </w:hyperlink>
      <w:r w:rsidRPr="009E1BD6">
        <w:rPr>
          <w:rFonts w:ascii="Times New Roman" w:hAnsi="Times New Roman" w:cs="Times New Roman"/>
          <w:sz w:val="16"/>
          <w:szCs w:val="16"/>
        </w:rPr>
        <w:t xml:space="preserve"> настоящего Договора.</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9E1BD6">
        <w:rPr>
          <w:rFonts w:ascii="Times New Roman" w:hAnsi="Times New Roman" w:cs="Times New Roman"/>
          <w:sz w:val="16"/>
          <w:szCs w:val="16"/>
        </w:rPr>
        <w:t xml:space="preserve">2.4.2. Предъявлять требования о возмещении убытков, причиненных неисполнением или ненадлежащим исполнением условий Договора, возмещении ущерба в случае причинения вреда здоровью и жизни, а также о </w:t>
      </w:r>
      <w:r w:rsidRPr="009E1BD6">
        <w:rPr>
          <w:rFonts w:ascii="Times New Roman" w:hAnsi="Times New Roman" w:cs="Times New Roman"/>
          <w:sz w:val="16"/>
          <w:szCs w:val="16"/>
        </w:rPr>
        <w:lastRenderedPageBreak/>
        <w:t xml:space="preserve">компенсации за причинение морального вреда в соответствии с законодательством Российской Федерации и </w:t>
      </w:r>
      <w:hyperlink r:id="rId6" w:history="1">
        <w:r w:rsidRPr="009E1BD6">
          <w:rPr>
            <w:rFonts w:ascii="Times New Roman" w:hAnsi="Times New Roman" w:cs="Times New Roman"/>
            <w:color w:val="000000" w:themeColor="text1"/>
            <w:sz w:val="16"/>
            <w:szCs w:val="16"/>
          </w:rPr>
          <w:t>Правилами</w:t>
        </w:r>
      </w:hyperlink>
      <w:r w:rsidRPr="009E1BD6">
        <w:rPr>
          <w:rFonts w:ascii="Times New Roman" w:hAnsi="Times New Roman" w:cs="Times New Roman"/>
          <w:color w:val="000000" w:themeColor="text1"/>
          <w:sz w:val="16"/>
          <w:szCs w:val="16"/>
        </w:rPr>
        <w:t xml:space="preserve"> </w:t>
      </w:r>
      <w:r w:rsidRPr="009E1BD6">
        <w:rPr>
          <w:rFonts w:ascii="Times New Roman" w:hAnsi="Times New Roman" w:cs="Times New Roman"/>
          <w:sz w:val="16"/>
          <w:szCs w:val="16"/>
        </w:rPr>
        <w:t xml:space="preserve">предоставления </w:t>
      </w:r>
      <w:r w:rsidR="00E44BC2" w:rsidRPr="009E1BD6">
        <w:rPr>
          <w:rFonts w:ascii="Times New Roman" w:hAnsi="Times New Roman" w:cs="Times New Roman"/>
          <w:sz w:val="16"/>
          <w:szCs w:val="16"/>
        </w:rPr>
        <w:t xml:space="preserve">медицинскими организациями </w:t>
      </w:r>
      <w:r w:rsidRPr="009E1BD6">
        <w:rPr>
          <w:rFonts w:ascii="Times New Roman" w:hAnsi="Times New Roman" w:cs="Times New Roman"/>
          <w:sz w:val="16"/>
          <w:szCs w:val="16"/>
        </w:rPr>
        <w:t xml:space="preserve">платных медицинских услуг </w:t>
      </w:r>
      <w:r w:rsidR="00E44BC2" w:rsidRPr="009E1BD6">
        <w:rPr>
          <w:rFonts w:ascii="Times New Roman" w:hAnsi="Times New Roman" w:cs="Times New Roman"/>
          <w:sz w:val="16"/>
          <w:szCs w:val="16"/>
        </w:rPr>
        <w:t>(</w:t>
      </w:r>
      <w:r w:rsidRPr="009E1BD6">
        <w:rPr>
          <w:rFonts w:ascii="Times New Roman" w:hAnsi="Times New Roman" w:cs="Times New Roman"/>
          <w:sz w:val="16"/>
          <w:szCs w:val="16"/>
        </w:rPr>
        <w:t xml:space="preserve">утв. Постановлением Правительства РФ от </w:t>
      </w:r>
      <w:r w:rsidR="00E44BC2" w:rsidRPr="009E1BD6">
        <w:rPr>
          <w:rFonts w:ascii="Times New Roman" w:hAnsi="Times New Roman" w:cs="Times New Roman"/>
          <w:sz w:val="16"/>
          <w:szCs w:val="16"/>
        </w:rPr>
        <w:t>04</w:t>
      </w:r>
      <w:r w:rsidRPr="009E1BD6">
        <w:rPr>
          <w:rFonts w:ascii="Times New Roman" w:hAnsi="Times New Roman" w:cs="Times New Roman"/>
          <w:sz w:val="16"/>
          <w:szCs w:val="16"/>
        </w:rPr>
        <w:t>.</w:t>
      </w:r>
      <w:r w:rsidR="00E44BC2" w:rsidRPr="009E1BD6">
        <w:rPr>
          <w:rFonts w:ascii="Times New Roman" w:hAnsi="Times New Roman" w:cs="Times New Roman"/>
          <w:sz w:val="16"/>
          <w:szCs w:val="16"/>
        </w:rPr>
        <w:t>10</w:t>
      </w:r>
      <w:r w:rsidRPr="009E1BD6">
        <w:rPr>
          <w:rFonts w:ascii="Times New Roman" w:hAnsi="Times New Roman" w:cs="Times New Roman"/>
          <w:sz w:val="16"/>
          <w:szCs w:val="16"/>
        </w:rPr>
        <w:t>.</w:t>
      </w:r>
      <w:r w:rsidR="00E44BC2" w:rsidRPr="009E1BD6">
        <w:rPr>
          <w:rFonts w:ascii="Times New Roman" w:hAnsi="Times New Roman" w:cs="Times New Roman"/>
          <w:sz w:val="16"/>
          <w:szCs w:val="16"/>
        </w:rPr>
        <w:t>2012</w:t>
      </w:r>
      <w:r w:rsidRPr="009E1BD6">
        <w:rPr>
          <w:rFonts w:ascii="Times New Roman" w:hAnsi="Times New Roman" w:cs="Times New Roman"/>
          <w:sz w:val="16"/>
          <w:szCs w:val="16"/>
        </w:rPr>
        <w:t xml:space="preserve"> N </w:t>
      </w:r>
      <w:r w:rsidR="00E44BC2" w:rsidRPr="009E1BD6">
        <w:rPr>
          <w:rFonts w:ascii="Times New Roman" w:hAnsi="Times New Roman" w:cs="Times New Roman"/>
          <w:sz w:val="16"/>
          <w:szCs w:val="16"/>
        </w:rPr>
        <w:t>1006</w:t>
      </w:r>
      <w:r w:rsidRPr="009E1BD6">
        <w:rPr>
          <w:rFonts w:ascii="Times New Roman" w:hAnsi="Times New Roman" w:cs="Times New Roman"/>
          <w:sz w:val="16"/>
          <w:szCs w:val="16"/>
        </w:rPr>
        <w:t>).</w:t>
      </w:r>
    </w:p>
    <w:p w:rsidR="00414AA9" w:rsidRPr="009E1BD6" w:rsidRDefault="00414AA9"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bookmarkStart w:id="3" w:name="Par73"/>
      <w:bookmarkEnd w:id="3"/>
      <w:r w:rsidRPr="009E1BD6">
        <w:rPr>
          <w:rFonts w:ascii="Times New Roman" w:hAnsi="Times New Roman" w:cs="Times New Roman"/>
          <w:sz w:val="16"/>
          <w:szCs w:val="16"/>
        </w:rPr>
        <w:t>2.</w:t>
      </w:r>
      <w:r w:rsidR="00F11766" w:rsidRPr="009E1BD6">
        <w:rPr>
          <w:rFonts w:ascii="Times New Roman" w:hAnsi="Times New Roman" w:cs="Times New Roman"/>
          <w:sz w:val="16"/>
          <w:szCs w:val="16"/>
        </w:rPr>
        <w:t>5</w:t>
      </w:r>
      <w:r w:rsidRPr="009E1BD6">
        <w:rPr>
          <w:rFonts w:ascii="Times New Roman" w:hAnsi="Times New Roman" w:cs="Times New Roman"/>
          <w:sz w:val="16"/>
          <w:szCs w:val="16"/>
        </w:rPr>
        <w:t>.Стороны обязуются хранить в тайне лечебную, финансовую и иную конфиденциальную информацию, полученную от другой Стороны при исполнении настоящего Договора.</w:t>
      </w:r>
    </w:p>
    <w:p w:rsidR="00AE080F" w:rsidRDefault="007B250F" w:rsidP="00AE080F">
      <w:pPr>
        <w:widowControl w:val="0"/>
        <w:autoSpaceDE w:val="0"/>
        <w:autoSpaceDN w:val="0"/>
        <w:adjustRightInd w:val="0"/>
        <w:spacing w:after="0" w:line="216" w:lineRule="auto"/>
        <w:jc w:val="center"/>
        <w:rPr>
          <w:rFonts w:ascii="Times New Roman" w:hAnsi="Times New Roman" w:cs="Times New Roman"/>
          <w:b/>
          <w:sz w:val="16"/>
          <w:szCs w:val="16"/>
        </w:rPr>
      </w:pPr>
      <w:r>
        <w:rPr>
          <w:rFonts w:ascii="Times New Roman" w:hAnsi="Times New Roman" w:cs="Times New Roman"/>
          <w:b/>
          <w:sz w:val="16"/>
          <w:szCs w:val="16"/>
        </w:rPr>
        <w:t>3.СВЕДЕНИЯ ОБ ИСПОЛНИТЕЛЕ</w:t>
      </w:r>
    </w:p>
    <w:p w:rsidR="007B250F" w:rsidRDefault="00AE59B3" w:rsidP="007B250F">
      <w:pPr>
        <w:widowControl w:val="0"/>
        <w:autoSpaceDE w:val="0"/>
        <w:autoSpaceDN w:val="0"/>
        <w:adjustRightInd w:val="0"/>
        <w:spacing w:after="0" w:line="216" w:lineRule="auto"/>
        <w:jc w:val="both"/>
        <w:rPr>
          <w:rFonts w:ascii="Times New Roman" w:hAnsi="Times New Roman" w:cs="Times New Roman"/>
          <w:sz w:val="16"/>
          <w:szCs w:val="16"/>
        </w:rPr>
      </w:pPr>
      <w:r w:rsidRPr="00AE59B3">
        <w:rPr>
          <w:rFonts w:ascii="Times New Roman" w:hAnsi="Times New Roman" w:cs="Times New Roman"/>
          <w:sz w:val="16"/>
          <w:szCs w:val="16"/>
        </w:rPr>
        <w:t>3.1</w:t>
      </w:r>
      <w:r>
        <w:rPr>
          <w:rFonts w:ascii="Times New Roman" w:hAnsi="Times New Roman" w:cs="Times New Roman"/>
          <w:b/>
          <w:sz w:val="16"/>
          <w:szCs w:val="16"/>
        </w:rPr>
        <w:t>.</w:t>
      </w:r>
      <w:r w:rsidR="007B250F">
        <w:rPr>
          <w:rFonts w:ascii="Times New Roman" w:hAnsi="Times New Roman" w:cs="Times New Roman"/>
          <w:b/>
          <w:sz w:val="16"/>
          <w:szCs w:val="16"/>
        </w:rPr>
        <w:t xml:space="preserve">Полное фирменное название: </w:t>
      </w:r>
      <w:r w:rsidR="007B250F" w:rsidRPr="007B250F">
        <w:rPr>
          <w:rFonts w:ascii="Times New Roman" w:hAnsi="Times New Roman" w:cs="Times New Roman"/>
          <w:sz w:val="16"/>
          <w:szCs w:val="16"/>
        </w:rPr>
        <w:t>Городская больница открытое акционерное общество «Медицинский центр»,</w:t>
      </w:r>
      <w:r w:rsidR="007B250F">
        <w:rPr>
          <w:rFonts w:ascii="Times New Roman" w:hAnsi="Times New Roman" w:cs="Times New Roman"/>
          <w:b/>
          <w:sz w:val="16"/>
          <w:szCs w:val="16"/>
        </w:rPr>
        <w:t xml:space="preserve"> сокращенное</w:t>
      </w:r>
      <w:r w:rsidR="007B250F" w:rsidRPr="007B250F">
        <w:rPr>
          <w:rFonts w:ascii="Times New Roman" w:hAnsi="Times New Roman" w:cs="Times New Roman"/>
          <w:b/>
          <w:sz w:val="16"/>
          <w:szCs w:val="16"/>
        </w:rPr>
        <w:t xml:space="preserve"> </w:t>
      </w:r>
      <w:r w:rsidR="007B250F">
        <w:rPr>
          <w:rFonts w:ascii="Times New Roman" w:hAnsi="Times New Roman" w:cs="Times New Roman"/>
          <w:b/>
          <w:sz w:val="16"/>
          <w:szCs w:val="16"/>
        </w:rPr>
        <w:t xml:space="preserve">фирменное название: </w:t>
      </w:r>
      <w:r w:rsidR="007B250F" w:rsidRPr="007B250F">
        <w:rPr>
          <w:rFonts w:ascii="Times New Roman" w:hAnsi="Times New Roman" w:cs="Times New Roman"/>
          <w:sz w:val="16"/>
          <w:szCs w:val="16"/>
        </w:rPr>
        <w:t>ГБ ОАО «Медицинский центр».</w:t>
      </w:r>
    </w:p>
    <w:p w:rsidR="005E79D9" w:rsidRDefault="005E79D9" w:rsidP="007B250F">
      <w:pPr>
        <w:widowControl w:val="0"/>
        <w:autoSpaceDE w:val="0"/>
        <w:autoSpaceDN w:val="0"/>
        <w:adjustRightInd w:val="0"/>
        <w:spacing w:after="0" w:line="216" w:lineRule="auto"/>
        <w:jc w:val="both"/>
        <w:rPr>
          <w:rFonts w:ascii="Times New Roman" w:hAnsi="Times New Roman" w:cs="Times New Roman"/>
          <w:sz w:val="16"/>
          <w:szCs w:val="16"/>
        </w:rPr>
      </w:pPr>
      <w:r w:rsidRPr="005E79D9">
        <w:rPr>
          <w:rFonts w:ascii="Times New Roman" w:hAnsi="Times New Roman" w:cs="Times New Roman"/>
          <w:b/>
          <w:sz w:val="16"/>
          <w:szCs w:val="16"/>
        </w:rPr>
        <w:t>Юридический адрес</w:t>
      </w:r>
      <w:r>
        <w:rPr>
          <w:rFonts w:ascii="Times New Roman" w:hAnsi="Times New Roman" w:cs="Times New Roman"/>
          <w:sz w:val="16"/>
          <w:szCs w:val="16"/>
        </w:rPr>
        <w:t>: 625019, г. Тюмень, ул. Республики, 211 «А».</w:t>
      </w:r>
    </w:p>
    <w:p w:rsidR="005E79D9" w:rsidRDefault="005E79D9" w:rsidP="007B250F">
      <w:pPr>
        <w:widowControl w:val="0"/>
        <w:autoSpaceDE w:val="0"/>
        <w:autoSpaceDN w:val="0"/>
        <w:adjustRightInd w:val="0"/>
        <w:spacing w:after="0" w:line="216" w:lineRule="auto"/>
        <w:jc w:val="both"/>
        <w:rPr>
          <w:rFonts w:ascii="Times New Roman" w:hAnsi="Times New Roman" w:cs="Times New Roman"/>
          <w:sz w:val="16"/>
          <w:szCs w:val="16"/>
        </w:rPr>
      </w:pPr>
      <w:r w:rsidRPr="005E79D9">
        <w:rPr>
          <w:rFonts w:ascii="Times New Roman" w:hAnsi="Times New Roman" w:cs="Times New Roman"/>
          <w:b/>
          <w:sz w:val="16"/>
          <w:szCs w:val="16"/>
        </w:rPr>
        <w:t>Адрес места нахождения</w:t>
      </w:r>
      <w:r>
        <w:rPr>
          <w:rFonts w:ascii="Times New Roman" w:hAnsi="Times New Roman" w:cs="Times New Roman"/>
          <w:sz w:val="16"/>
          <w:szCs w:val="16"/>
        </w:rPr>
        <w:t>:625007, г. Тюмень, ул. Широтная, 17, корпус 2.</w:t>
      </w:r>
    </w:p>
    <w:p w:rsidR="005E79D9" w:rsidRDefault="005E79D9" w:rsidP="007B250F">
      <w:pPr>
        <w:widowControl w:val="0"/>
        <w:autoSpaceDE w:val="0"/>
        <w:autoSpaceDN w:val="0"/>
        <w:adjustRightInd w:val="0"/>
        <w:spacing w:after="0" w:line="216" w:lineRule="auto"/>
        <w:jc w:val="both"/>
        <w:rPr>
          <w:rFonts w:ascii="Times New Roman" w:hAnsi="Times New Roman" w:cs="Times New Roman"/>
          <w:sz w:val="16"/>
          <w:szCs w:val="16"/>
        </w:rPr>
      </w:pPr>
      <w:r w:rsidRPr="005E79D9">
        <w:rPr>
          <w:rFonts w:ascii="Times New Roman" w:hAnsi="Times New Roman" w:cs="Times New Roman"/>
          <w:b/>
          <w:sz w:val="16"/>
          <w:szCs w:val="16"/>
        </w:rPr>
        <w:t>ОГРН 1027200810262</w:t>
      </w:r>
      <w:r>
        <w:rPr>
          <w:rFonts w:ascii="Times New Roman" w:hAnsi="Times New Roman" w:cs="Times New Roman"/>
          <w:sz w:val="16"/>
          <w:szCs w:val="16"/>
        </w:rPr>
        <w:t>, Свидетельство о внесении записи в Единый государственный реестр юридических лиц от 14.05.2003 серия 72 № 000762720 Инспекция МНС России по г. Тюмени № 3.</w:t>
      </w:r>
    </w:p>
    <w:p w:rsidR="005E79D9" w:rsidRDefault="005E79D9" w:rsidP="007B250F">
      <w:pPr>
        <w:widowControl w:val="0"/>
        <w:autoSpaceDE w:val="0"/>
        <w:autoSpaceDN w:val="0"/>
        <w:adjustRightInd w:val="0"/>
        <w:spacing w:after="0" w:line="216" w:lineRule="auto"/>
        <w:jc w:val="both"/>
        <w:rPr>
          <w:rFonts w:ascii="Times New Roman" w:hAnsi="Times New Roman" w:cs="Times New Roman"/>
          <w:sz w:val="16"/>
          <w:szCs w:val="16"/>
        </w:rPr>
      </w:pPr>
      <w:r w:rsidRPr="005E79D9">
        <w:rPr>
          <w:rFonts w:ascii="Times New Roman" w:hAnsi="Times New Roman" w:cs="Times New Roman"/>
          <w:b/>
          <w:sz w:val="16"/>
          <w:szCs w:val="16"/>
        </w:rPr>
        <w:t>Лицензия на осуществление медицинской деятельности № ЛО-72-01-001504 от 15.04.2014</w:t>
      </w:r>
      <w:r>
        <w:rPr>
          <w:rFonts w:ascii="Times New Roman" w:hAnsi="Times New Roman" w:cs="Times New Roman"/>
          <w:sz w:val="16"/>
          <w:szCs w:val="16"/>
        </w:rPr>
        <w:t>, выдана Департаментом здравоохранения Тюменской области, 62500</w:t>
      </w:r>
      <w:r w:rsidR="005A6318">
        <w:rPr>
          <w:rFonts w:ascii="Times New Roman" w:hAnsi="Times New Roman" w:cs="Times New Roman"/>
          <w:sz w:val="16"/>
          <w:szCs w:val="16"/>
        </w:rPr>
        <w:t>0</w:t>
      </w:r>
      <w:r>
        <w:rPr>
          <w:rFonts w:ascii="Times New Roman" w:hAnsi="Times New Roman" w:cs="Times New Roman"/>
          <w:sz w:val="16"/>
          <w:szCs w:val="16"/>
        </w:rPr>
        <w:t xml:space="preserve">, г. Тюмень, ул. </w:t>
      </w:r>
      <w:r w:rsidR="00323384">
        <w:rPr>
          <w:rFonts w:ascii="Times New Roman" w:hAnsi="Times New Roman" w:cs="Times New Roman"/>
          <w:sz w:val="16"/>
          <w:szCs w:val="16"/>
        </w:rPr>
        <w:t>Малыгина</w:t>
      </w:r>
      <w:r>
        <w:rPr>
          <w:rFonts w:ascii="Times New Roman" w:hAnsi="Times New Roman" w:cs="Times New Roman"/>
          <w:sz w:val="16"/>
          <w:szCs w:val="16"/>
        </w:rPr>
        <w:t>,</w:t>
      </w:r>
      <w:r w:rsidR="00323384">
        <w:rPr>
          <w:rFonts w:ascii="Times New Roman" w:hAnsi="Times New Roman" w:cs="Times New Roman"/>
          <w:sz w:val="16"/>
          <w:szCs w:val="16"/>
        </w:rPr>
        <w:t>4</w:t>
      </w:r>
      <w:r>
        <w:rPr>
          <w:rFonts w:ascii="Times New Roman" w:hAnsi="Times New Roman" w:cs="Times New Roman"/>
          <w:sz w:val="16"/>
          <w:szCs w:val="16"/>
        </w:rPr>
        <w:t>8, тел.-8(3452) 5</w:t>
      </w:r>
      <w:r w:rsidR="00323384">
        <w:rPr>
          <w:rFonts w:ascii="Times New Roman" w:hAnsi="Times New Roman" w:cs="Times New Roman"/>
          <w:sz w:val="16"/>
          <w:szCs w:val="16"/>
        </w:rPr>
        <w:t>5</w:t>
      </w:r>
      <w:r>
        <w:rPr>
          <w:rFonts w:ascii="Times New Roman" w:hAnsi="Times New Roman" w:cs="Times New Roman"/>
          <w:sz w:val="16"/>
          <w:szCs w:val="16"/>
        </w:rPr>
        <w:t>-</w:t>
      </w:r>
      <w:r w:rsidR="00323384">
        <w:rPr>
          <w:rFonts w:ascii="Times New Roman" w:hAnsi="Times New Roman" w:cs="Times New Roman"/>
          <w:sz w:val="16"/>
          <w:szCs w:val="16"/>
        </w:rPr>
        <w:t>78</w:t>
      </w:r>
      <w:r>
        <w:rPr>
          <w:rFonts w:ascii="Times New Roman" w:hAnsi="Times New Roman" w:cs="Times New Roman"/>
          <w:sz w:val="16"/>
          <w:szCs w:val="16"/>
        </w:rPr>
        <w:t>-00.</w:t>
      </w:r>
    </w:p>
    <w:p w:rsidR="00414AA9" w:rsidRDefault="00065312" w:rsidP="00AE080F">
      <w:pPr>
        <w:widowControl w:val="0"/>
        <w:autoSpaceDE w:val="0"/>
        <w:autoSpaceDN w:val="0"/>
        <w:adjustRightInd w:val="0"/>
        <w:spacing w:after="0" w:line="216" w:lineRule="auto"/>
        <w:jc w:val="center"/>
        <w:rPr>
          <w:rFonts w:ascii="Times New Roman" w:hAnsi="Times New Roman" w:cs="Times New Roman"/>
          <w:b/>
          <w:sz w:val="16"/>
          <w:szCs w:val="16"/>
        </w:rPr>
      </w:pPr>
      <w:r>
        <w:rPr>
          <w:rFonts w:ascii="Times New Roman" w:hAnsi="Times New Roman" w:cs="Times New Roman"/>
          <w:b/>
          <w:sz w:val="16"/>
          <w:szCs w:val="16"/>
        </w:rPr>
        <w:t>4</w:t>
      </w:r>
      <w:r w:rsidR="00414AA9" w:rsidRPr="009E1BD6">
        <w:rPr>
          <w:rFonts w:ascii="Times New Roman" w:hAnsi="Times New Roman" w:cs="Times New Roman"/>
          <w:b/>
          <w:sz w:val="16"/>
          <w:szCs w:val="16"/>
        </w:rPr>
        <w:t>. ПОРЯДОК ОПЛАТЫ</w:t>
      </w:r>
    </w:p>
    <w:p w:rsidR="00871C92" w:rsidRPr="00200026" w:rsidRDefault="00871C92" w:rsidP="00871C92">
      <w:pPr>
        <w:widowControl w:val="0"/>
        <w:autoSpaceDE w:val="0"/>
        <w:autoSpaceDN w:val="0"/>
        <w:adjustRightInd w:val="0"/>
        <w:spacing w:after="0" w:line="216" w:lineRule="auto"/>
        <w:jc w:val="both"/>
        <w:rPr>
          <w:rFonts w:ascii="Times New Roman" w:hAnsi="Times New Roman" w:cs="Times New Roman"/>
          <w:sz w:val="16"/>
          <w:szCs w:val="16"/>
        </w:rPr>
      </w:pPr>
      <w:r w:rsidRPr="00871C92">
        <w:rPr>
          <w:rFonts w:ascii="Times New Roman" w:hAnsi="Times New Roman" w:cs="Times New Roman"/>
          <w:sz w:val="16"/>
          <w:szCs w:val="16"/>
        </w:rPr>
        <w:t xml:space="preserve">      4.</w:t>
      </w:r>
      <w:proofErr w:type="gramStart"/>
      <w:r w:rsidRPr="00871C92">
        <w:rPr>
          <w:rFonts w:ascii="Times New Roman" w:hAnsi="Times New Roman" w:cs="Times New Roman"/>
          <w:sz w:val="16"/>
          <w:szCs w:val="16"/>
        </w:rPr>
        <w:t>1.</w:t>
      </w:r>
      <w:r>
        <w:rPr>
          <w:rFonts w:ascii="Times New Roman" w:hAnsi="Times New Roman" w:cs="Times New Roman"/>
          <w:sz w:val="16"/>
          <w:szCs w:val="16"/>
        </w:rPr>
        <w:t>Общая</w:t>
      </w:r>
      <w:proofErr w:type="gramEnd"/>
      <w:r>
        <w:rPr>
          <w:rFonts w:ascii="Times New Roman" w:hAnsi="Times New Roman" w:cs="Times New Roman"/>
          <w:sz w:val="16"/>
          <w:szCs w:val="16"/>
        </w:rPr>
        <w:t xml:space="preserve"> сумма настоящего договора формируется из стоимости медицинских услуг, фактически оказанных Пациенту в период срока действия настоящего договора и фиксируется</w:t>
      </w:r>
      <w:r w:rsidR="00200026">
        <w:rPr>
          <w:rFonts w:ascii="Times New Roman" w:hAnsi="Times New Roman" w:cs="Times New Roman"/>
          <w:sz w:val="16"/>
          <w:szCs w:val="16"/>
        </w:rPr>
        <w:t xml:space="preserve"> в акте сдачи</w:t>
      </w:r>
      <w:r w:rsidR="00200026" w:rsidRPr="00200026">
        <w:rPr>
          <w:rFonts w:ascii="Times New Roman" w:hAnsi="Times New Roman" w:cs="Times New Roman"/>
          <w:b/>
          <w:sz w:val="16"/>
          <w:szCs w:val="16"/>
        </w:rPr>
        <w:t xml:space="preserve"> </w:t>
      </w:r>
      <w:r w:rsidR="00200026">
        <w:rPr>
          <w:rFonts w:ascii="Times New Roman" w:hAnsi="Times New Roman" w:cs="Times New Roman"/>
          <w:b/>
          <w:sz w:val="16"/>
          <w:szCs w:val="16"/>
        </w:rPr>
        <w:t xml:space="preserve">- </w:t>
      </w:r>
      <w:r w:rsidR="00200026" w:rsidRPr="00200026">
        <w:rPr>
          <w:rFonts w:ascii="Times New Roman" w:hAnsi="Times New Roman" w:cs="Times New Roman"/>
          <w:sz w:val="16"/>
          <w:szCs w:val="16"/>
        </w:rPr>
        <w:t>приемки оказания платных медицинских услуг</w:t>
      </w:r>
      <w:r w:rsidR="00200026">
        <w:rPr>
          <w:rFonts w:ascii="Times New Roman" w:hAnsi="Times New Roman" w:cs="Times New Roman"/>
          <w:sz w:val="16"/>
          <w:szCs w:val="16"/>
        </w:rPr>
        <w:t>.</w:t>
      </w:r>
    </w:p>
    <w:p w:rsidR="00414AA9"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bookmarkStart w:id="4" w:name="Par87"/>
      <w:bookmarkEnd w:id="4"/>
      <w:r>
        <w:rPr>
          <w:rFonts w:ascii="Times New Roman" w:hAnsi="Times New Roman" w:cs="Times New Roman"/>
          <w:sz w:val="16"/>
          <w:szCs w:val="16"/>
        </w:rPr>
        <w:t>4</w:t>
      </w:r>
      <w:r w:rsidR="00414AA9" w:rsidRPr="009E1BD6">
        <w:rPr>
          <w:rFonts w:ascii="Times New Roman" w:hAnsi="Times New Roman" w:cs="Times New Roman"/>
          <w:sz w:val="16"/>
          <w:szCs w:val="16"/>
        </w:rPr>
        <w:t>.1.</w:t>
      </w:r>
      <w:proofErr w:type="gramStart"/>
      <w:r w:rsidR="00200026">
        <w:rPr>
          <w:rFonts w:ascii="Times New Roman" w:hAnsi="Times New Roman" w:cs="Times New Roman"/>
          <w:sz w:val="16"/>
          <w:szCs w:val="16"/>
        </w:rPr>
        <w:t>1.</w:t>
      </w:r>
      <w:r w:rsidR="00E44BC2" w:rsidRPr="009E1BD6">
        <w:rPr>
          <w:rFonts w:ascii="Times New Roman" w:hAnsi="Times New Roman" w:cs="Times New Roman"/>
          <w:sz w:val="16"/>
          <w:szCs w:val="16"/>
        </w:rPr>
        <w:t>Пациент</w:t>
      </w:r>
      <w:proofErr w:type="gramEnd"/>
      <w:r w:rsidR="00E44BC2" w:rsidRPr="009E1BD6">
        <w:rPr>
          <w:rFonts w:ascii="Times New Roman" w:hAnsi="Times New Roman" w:cs="Times New Roman"/>
          <w:sz w:val="16"/>
          <w:szCs w:val="16"/>
        </w:rPr>
        <w:t xml:space="preserve"> оплачивает стоимость </w:t>
      </w:r>
      <w:r w:rsidR="00742D0D" w:rsidRPr="009E1BD6">
        <w:rPr>
          <w:rFonts w:ascii="Times New Roman" w:hAnsi="Times New Roman" w:cs="Times New Roman"/>
          <w:sz w:val="16"/>
          <w:szCs w:val="16"/>
        </w:rPr>
        <w:t xml:space="preserve">предоставленной </w:t>
      </w:r>
      <w:r w:rsidR="00E44BC2" w:rsidRPr="009E1BD6">
        <w:rPr>
          <w:rFonts w:ascii="Times New Roman" w:hAnsi="Times New Roman" w:cs="Times New Roman"/>
          <w:sz w:val="16"/>
          <w:szCs w:val="16"/>
        </w:rPr>
        <w:t>медицинской услуги Исполнителю, в соответствии с п.1.1. настоящего Договора согласно утвержденного Прейскуранта цен</w:t>
      </w:r>
      <w:r w:rsidR="0026466E" w:rsidRPr="009E1BD6">
        <w:rPr>
          <w:rFonts w:ascii="Times New Roman" w:hAnsi="Times New Roman" w:cs="Times New Roman"/>
          <w:sz w:val="16"/>
          <w:szCs w:val="16"/>
        </w:rPr>
        <w:t xml:space="preserve"> Исполнителя</w:t>
      </w:r>
      <w:r w:rsidR="00E44BC2" w:rsidRPr="009E1BD6">
        <w:rPr>
          <w:rFonts w:ascii="Times New Roman" w:hAnsi="Times New Roman" w:cs="Times New Roman"/>
          <w:sz w:val="16"/>
          <w:szCs w:val="16"/>
        </w:rPr>
        <w:t>, действующего на момент оказания медицинской услуги.</w:t>
      </w:r>
    </w:p>
    <w:p w:rsidR="00F11766"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bookmarkStart w:id="5" w:name="Par103"/>
      <w:bookmarkEnd w:id="5"/>
      <w:r>
        <w:rPr>
          <w:rFonts w:ascii="Times New Roman" w:hAnsi="Times New Roman" w:cs="Times New Roman"/>
          <w:sz w:val="16"/>
          <w:szCs w:val="16"/>
        </w:rPr>
        <w:t>4</w:t>
      </w:r>
      <w:r w:rsidR="00E44BC2" w:rsidRPr="009E1BD6">
        <w:rPr>
          <w:rFonts w:ascii="Times New Roman" w:hAnsi="Times New Roman" w:cs="Times New Roman"/>
          <w:sz w:val="16"/>
          <w:szCs w:val="16"/>
        </w:rPr>
        <w:t>.2.</w:t>
      </w:r>
      <w:r w:rsidR="00F11766" w:rsidRPr="009E1BD6">
        <w:rPr>
          <w:rFonts w:ascii="Times New Roman" w:hAnsi="Times New Roman" w:cs="Times New Roman"/>
          <w:sz w:val="16"/>
          <w:szCs w:val="16"/>
        </w:rPr>
        <w:t>Оплата медицинской услуги производится в российских рублях.</w:t>
      </w:r>
    </w:p>
    <w:p w:rsidR="0026466E"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4</w:t>
      </w:r>
      <w:r w:rsidR="0026466E" w:rsidRPr="009E1BD6">
        <w:rPr>
          <w:rFonts w:ascii="Times New Roman" w:hAnsi="Times New Roman" w:cs="Times New Roman"/>
          <w:sz w:val="16"/>
          <w:szCs w:val="16"/>
        </w:rPr>
        <w:t>.</w:t>
      </w:r>
      <w:proofErr w:type="gramStart"/>
      <w:r w:rsidR="0026466E" w:rsidRPr="009E1BD6">
        <w:rPr>
          <w:rFonts w:ascii="Times New Roman" w:hAnsi="Times New Roman" w:cs="Times New Roman"/>
          <w:sz w:val="16"/>
          <w:szCs w:val="16"/>
        </w:rPr>
        <w:t>3.</w:t>
      </w:r>
      <w:r w:rsidR="00200026">
        <w:rPr>
          <w:rFonts w:ascii="Times New Roman" w:hAnsi="Times New Roman" w:cs="Times New Roman"/>
          <w:sz w:val="16"/>
          <w:szCs w:val="16"/>
        </w:rPr>
        <w:t>Оплата</w:t>
      </w:r>
      <w:proofErr w:type="gramEnd"/>
      <w:r w:rsidR="00200026">
        <w:rPr>
          <w:rFonts w:ascii="Times New Roman" w:hAnsi="Times New Roman" w:cs="Times New Roman"/>
          <w:sz w:val="16"/>
          <w:szCs w:val="16"/>
        </w:rPr>
        <w:t xml:space="preserve"> медицинских услуг осуществляется Пациентом в полном объеме на условиях 100% предоплаты (до оказания услуг), посредством внесения наличных денежных средств в кассу Исполнителя или по безналичному расчету в день оказания услуг. </w:t>
      </w:r>
      <w:r w:rsidR="0026466E" w:rsidRPr="009E1BD6">
        <w:rPr>
          <w:rFonts w:ascii="Times New Roman" w:hAnsi="Times New Roman" w:cs="Times New Roman"/>
          <w:sz w:val="16"/>
          <w:szCs w:val="16"/>
        </w:rPr>
        <w:t xml:space="preserve">Пациенту в соответствии с законодательством Российской Федерации выдается </w:t>
      </w:r>
      <w:r w:rsidR="00596541" w:rsidRPr="009E1BD6">
        <w:rPr>
          <w:rFonts w:ascii="Times New Roman" w:hAnsi="Times New Roman" w:cs="Times New Roman"/>
          <w:sz w:val="16"/>
          <w:szCs w:val="16"/>
        </w:rPr>
        <w:t>кассовый чек, подтверждающий произведенную оплату предоставленных медицинских услуг.</w:t>
      </w:r>
    </w:p>
    <w:p w:rsidR="00414AA9"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4</w:t>
      </w:r>
      <w:r w:rsidR="00414AA9" w:rsidRPr="009E1BD6">
        <w:rPr>
          <w:rFonts w:ascii="Times New Roman" w:hAnsi="Times New Roman" w:cs="Times New Roman"/>
          <w:sz w:val="16"/>
          <w:szCs w:val="16"/>
        </w:rPr>
        <w:t>.</w:t>
      </w:r>
      <w:r w:rsidR="00200026">
        <w:rPr>
          <w:rFonts w:ascii="Times New Roman" w:hAnsi="Times New Roman" w:cs="Times New Roman"/>
          <w:sz w:val="16"/>
          <w:szCs w:val="16"/>
        </w:rPr>
        <w:t>4</w:t>
      </w:r>
      <w:r w:rsidR="00414AA9" w:rsidRPr="009E1BD6">
        <w:rPr>
          <w:rFonts w:ascii="Times New Roman" w:hAnsi="Times New Roman" w:cs="Times New Roman"/>
          <w:sz w:val="16"/>
          <w:szCs w:val="16"/>
        </w:rPr>
        <w:t>. Датой оплаты</w:t>
      </w:r>
      <w:r w:rsidR="00CF04A4" w:rsidRPr="009E1BD6">
        <w:rPr>
          <w:rFonts w:ascii="Times New Roman" w:hAnsi="Times New Roman" w:cs="Times New Roman"/>
          <w:sz w:val="16"/>
          <w:szCs w:val="16"/>
        </w:rPr>
        <w:t xml:space="preserve"> медицинской услуги</w:t>
      </w:r>
      <w:r w:rsidR="00414AA9" w:rsidRPr="009E1BD6">
        <w:rPr>
          <w:rFonts w:ascii="Times New Roman" w:hAnsi="Times New Roman" w:cs="Times New Roman"/>
          <w:sz w:val="16"/>
          <w:szCs w:val="16"/>
        </w:rPr>
        <w:t xml:space="preserve"> считается день зачисления денежных средств на расчетный счет Исполнителя или день внесения денежных средств в кассу.</w:t>
      </w:r>
    </w:p>
    <w:p w:rsidR="00F11766"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4</w:t>
      </w:r>
      <w:r w:rsidR="00F11766" w:rsidRPr="009E1BD6">
        <w:rPr>
          <w:rFonts w:ascii="Times New Roman" w:hAnsi="Times New Roman" w:cs="Times New Roman"/>
          <w:sz w:val="16"/>
          <w:szCs w:val="16"/>
        </w:rPr>
        <w:t>.</w:t>
      </w:r>
      <w:r w:rsidR="00200026">
        <w:rPr>
          <w:rFonts w:ascii="Times New Roman" w:hAnsi="Times New Roman" w:cs="Times New Roman"/>
          <w:sz w:val="16"/>
          <w:szCs w:val="16"/>
        </w:rPr>
        <w:t>5</w:t>
      </w:r>
      <w:r w:rsidR="00596541" w:rsidRPr="009E1BD6">
        <w:rPr>
          <w:rFonts w:ascii="Times New Roman" w:hAnsi="Times New Roman" w:cs="Times New Roman"/>
          <w:sz w:val="16"/>
          <w:szCs w:val="16"/>
        </w:rPr>
        <w:t>.</w:t>
      </w:r>
      <w:r w:rsidR="00F11766" w:rsidRPr="009E1BD6">
        <w:rPr>
          <w:rFonts w:ascii="Times New Roman" w:hAnsi="Times New Roman" w:cs="Times New Roman"/>
          <w:sz w:val="16"/>
          <w:szCs w:val="16"/>
        </w:rPr>
        <w:t>Предоставление Исполнителем дополнительных услуг оформляется дополнительным соглашением Сторон и оплачивается дополнительно</w:t>
      </w:r>
    </w:p>
    <w:p w:rsidR="00414AA9"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4</w:t>
      </w:r>
      <w:r w:rsidR="00596541" w:rsidRPr="009E1BD6">
        <w:rPr>
          <w:rFonts w:ascii="Times New Roman" w:hAnsi="Times New Roman" w:cs="Times New Roman"/>
          <w:sz w:val="16"/>
          <w:szCs w:val="16"/>
        </w:rPr>
        <w:t>.</w:t>
      </w:r>
      <w:r w:rsidR="00200026">
        <w:rPr>
          <w:rFonts w:ascii="Times New Roman" w:hAnsi="Times New Roman" w:cs="Times New Roman"/>
          <w:sz w:val="16"/>
          <w:szCs w:val="16"/>
        </w:rPr>
        <w:t>6</w:t>
      </w:r>
      <w:r w:rsidR="00CF04A4" w:rsidRPr="009E1BD6">
        <w:rPr>
          <w:rFonts w:ascii="Times New Roman" w:hAnsi="Times New Roman" w:cs="Times New Roman"/>
          <w:sz w:val="16"/>
          <w:szCs w:val="16"/>
        </w:rPr>
        <w:t>.</w:t>
      </w:r>
      <w:r w:rsidR="00414AA9" w:rsidRPr="009E1BD6">
        <w:rPr>
          <w:rFonts w:ascii="Times New Roman" w:hAnsi="Times New Roman" w:cs="Times New Roman"/>
          <w:sz w:val="16"/>
          <w:szCs w:val="16"/>
        </w:rPr>
        <w:t>В случае неоказания, оказания услуг ненадлежащего качества и при иных основаниях для возврата денежных средств Исполн</w:t>
      </w:r>
      <w:r w:rsidR="00E44BC2" w:rsidRPr="009E1BD6">
        <w:rPr>
          <w:rFonts w:ascii="Times New Roman" w:hAnsi="Times New Roman" w:cs="Times New Roman"/>
          <w:sz w:val="16"/>
          <w:szCs w:val="16"/>
        </w:rPr>
        <w:t>итель возвращает Пациенту ден</w:t>
      </w:r>
      <w:r w:rsidR="00200026">
        <w:rPr>
          <w:rFonts w:ascii="Times New Roman" w:hAnsi="Times New Roman" w:cs="Times New Roman"/>
          <w:sz w:val="16"/>
          <w:szCs w:val="16"/>
        </w:rPr>
        <w:t>ежные средства</w:t>
      </w:r>
      <w:r w:rsidR="00414AA9" w:rsidRPr="009E1BD6">
        <w:rPr>
          <w:rFonts w:ascii="Times New Roman" w:hAnsi="Times New Roman" w:cs="Times New Roman"/>
          <w:sz w:val="16"/>
          <w:szCs w:val="16"/>
        </w:rPr>
        <w:t xml:space="preserve"> в течение </w:t>
      </w:r>
      <w:r w:rsidR="0035313A" w:rsidRPr="009E1BD6">
        <w:rPr>
          <w:rFonts w:ascii="Times New Roman" w:hAnsi="Times New Roman" w:cs="Times New Roman"/>
          <w:sz w:val="16"/>
          <w:szCs w:val="16"/>
        </w:rPr>
        <w:t>10</w:t>
      </w:r>
      <w:r w:rsidR="00B5134C" w:rsidRPr="009E1BD6">
        <w:rPr>
          <w:rFonts w:ascii="Times New Roman" w:hAnsi="Times New Roman" w:cs="Times New Roman"/>
          <w:sz w:val="16"/>
          <w:szCs w:val="16"/>
        </w:rPr>
        <w:t xml:space="preserve"> (</w:t>
      </w:r>
      <w:r w:rsidR="0035313A" w:rsidRPr="009E1BD6">
        <w:rPr>
          <w:rFonts w:ascii="Times New Roman" w:hAnsi="Times New Roman" w:cs="Times New Roman"/>
          <w:sz w:val="16"/>
          <w:szCs w:val="16"/>
        </w:rPr>
        <w:t>десяти</w:t>
      </w:r>
      <w:r w:rsidR="00B5134C" w:rsidRPr="009E1BD6">
        <w:rPr>
          <w:rFonts w:ascii="Times New Roman" w:hAnsi="Times New Roman" w:cs="Times New Roman"/>
          <w:sz w:val="16"/>
          <w:szCs w:val="16"/>
        </w:rPr>
        <w:t xml:space="preserve">) </w:t>
      </w:r>
      <w:r w:rsidR="00414AA9" w:rsidRPr="009E1BD6">
        <w:rPr>
          <w:rFonts w:ascii="Times New Roman" w:hAnsi="Times New Roman" w:cs="Times New Roman"/>
          <w:sz w:val="16"/>
          <w:szCs w:val="16"/>
        </w:rPr>
        <w:t>дней с момента предъявления требования Пациентом.</w:t>
      </w:r>
    </w:p>
    <w:p w:rsidR="00200026" w:rsidRDefault="00200026"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4.7.В случае невозможности выполнения Исполнителем обязательств, предусмотренных настоящим Договором, возникшей по вине Пациента, услуги подлежат оплате в полном объеме.</w:t>
      </w:r>
    </w:p>
    <w:p w:rsidR="000175D6" w:rsidRPr="009E1BD6" w:rsidRDefault="000175D6"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4.8.В случае, если невозможность исполнения Сторонами обязательств, предусмотренных настоящим Договором, возникла по обстоятельствам, за которые ни одна из Сторон не отвечает, то обязательство прекращается невозможностью исполнения. При этом Пациент оплачивает Исполнителю фактически понесенные им расходы (п.3 ст.781 ГК РФ).</w:t>
      </w:r>
    </w:p>
    <w:p w:rsidR="00414AA9" w:rsidRPr="009E1BD6" w:rsidRDefault="00065312" w:rsidP="00AE080F">
      <w:pPr>
        <w:widowControl w:val="0"/>
        <w:autoSpaceDE w:val="0"/>
        <w:autoSpaceDN w:val="0"/>
        <w:adjustRightInd w:val="0"/>
        <w:spacing w:after="0" w:line="216" w:lineRule="auto"/>
        <w:jc w:val="center"/>
        <w:rPr>
          <w:rFonts w:ascii="Times New Roman" w:hAnsi="Times New Roman" w:cs="Times New Roman"/>
          <w:b/>
          <w:sz w:val="16"/>
          <w:szCs w:val="16"/>
        </w:rPr>
      </w:pPr>
      <w:r>
        <w:rPr>
          <w:rFonts w:ascii="Times New Roman" w:hAnsi="Times New Roman" w:cs="Times New Roman"/>
          <w:b/>
          <w:sz w:val="16"/>
          <w:szCs w:val="16"/>
        </w:rPr>
        <w:t>5</w:t>
      </w:r>
      <w:r w:rsidR="00414AA9" w:rsidRPr="009E1BD6">
        <w:rPr>
          <w:rFonts w:ascii="Times New Roman" w:hAnsi="Times New Roman" w:cs="Times New Roman"/>
          <w:b/>
          <w:sz w:val="16"/>
          <w:szCs w:val="16"/>
        </w:rPr>
        <w:t>. ОТВЕТСТВЕННОСТЬ СТОРОН</w:t>
      </w:r>
    </w:p>
    <w:p w:rsidR="00414AA9"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5</w:t>
      </w:r>
      <w:r w:rsidR="00414AA9" w:rsidRPr="009E1BD6">
        <w:rPr>
          <w:rFonts w:ascii="Times New Roman" w:hAnsi="Times New Roman" w:cs="Times New Roman"/>
          <w:sz w:val="16"/>
          <w:szCs w:val="16"/>
        </w:rPr>
        <w:t xml:space="preserve">.1. </w:t>
      </w:r>
      <w:r w:rsidR="00BD0002" w:rsidRPr="009E1BD6">
        <w:rPr>
          <w:rFonts w:ascii="Times New Roman" w:hAnsi="Times New Roman" w:cs="Times New Roman"/>
          <w:sz w:val="16"/>
          <w:szCs w:val="16"/>
        </w:rPr>
        <w:t>За неисполнение либо ненадлежащее исполнение обязательств по Договору Исполнитель несет ответственность, предусмотренную законодательством Российской Федерации.</w:t>
      </w:r>
    </w:p>
    <w:p w:rsidR="00BD0002"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5</w:t>
      </w:r>
      <w:r w:rsidR="00BD0002" w:rsidRPr="009E1BD6">
        <w:rPr>
          <w:rFonts w:ascii="Times New Roman" w:hAnsi="Times New Roman" w:cs="Times New Roman"/>
          <w:sz w:val="16"/>
          <w:szCs w:val="16"/>
        </w:rPr>
        <w:t>.2.Вред, причиненный жизни или здоровью Пациента в результате предоставления некачественной медицинской услуги подлежит возмещению Исполнителем в соответствии с законодательством Российской Федерации.</w:t>
      </w:r>
    </w:p>
    <w:p w:rsidR="00414AA9"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bookmarkStart w:id="6" w:name="Par117"/>
      <w:bookmarkEnd w:id="6"/>
      <w:r>
        <w:rPr>
          <w:rFonts w:ascii="Times New Roman" w:hAnsi="Times New Roman" w:cs="Times New Roman"/>
          <w:sz w:val="16"/>
          <w:szCs w:val="16"/>
        </w:rPr>
        <w:t>5</w:t>
      </w:r>
      <w:r w:rsidR="00414AA9" w:rsidRPr="009E1BD6">
        <w:rPr>
          <w:rFonts w:ascii="Times New Roman" w:hAnsi="Times New Roman" w:cs="Times New Roman"/>
          <w:sz w:val="16"/>
          <w:szCs w:val="16"/>
        </w:rPr>
        <w:t>.</w:t>
      </w:r>
      <w:r w:rsidR="00CF04A4" w:rsidRPr="009E1BD6">
        <w:rPr>
          <w:rFonts w:ascii="Times New Roman" w:hAnsi="Times New Roman" w:cs="Times New Roman"/>
          <w:sz w:val="16"/>
          <w:szCs w:val="16"/>
        </w:rPr>
        <w:t>3</w:t>
      </w:r>
      <w:r w:rsidR="00414AA9" w:rsidRPr="009E1BD6">
        <w:rPr>
          <w:rFonts w:ascii="Times New Roman" w:hAnsi="Times New Roman" w:cs="Times New Roman"/>
          <w:sz w:val="16"/>
          <w:szCs w:val="16"/>
        </w:rPr>
        <w:t>. Ни одна из Сторон не будет нести ответственность за полное или частичное неисполнение другой стороной своих обязанностей, если неисполнение будет являться следствием обстоятельств непреодолимой силы, таких, как пожар, наводнение, землетрясение, забастовки и другие стихийные бедствия, война и военные действия или другие обстоятельства, находящиеся вне контроля Сторон, препятствующие выполнению настоящего Договора, возникшие после заключения Договора, а также по иным основаниям, предусмотренным законом.</w:t>
      </w:r>
      <w:r w:rsidR="00CF04A4" w:rsidRPr="009E1BD6">
        <w:rPr>
          <w:rFonts w:ascii="Times New Roman" w:hAnsi="Times New Roman" w:cs="Times New Roman"/>
          <w:sz w:val="16"/>
          <w:szCs w:val="16"/>
        </w:rPr>
        <w:t xml:space="preserve"> </w:t>
      </w:r>
      <w:r w:rsidR="00414AA9" w:rsidRPr="009E1BD6">
        <w:rPr>
          <w:rFonts w:ascii="Times New Roman" w:hAnsi="Times New Roman" w:cs="Times New Roman"/>
          <w:sz w:val="16"/>
          <w:szCs w:val="16"/>
        </w:rPr>
        <w:t>Если любое из таких обстоятельств непосредственно повлияло на неисполнение обязательства в срок, указанный в Договоре, то этот срок соразмерно отодвигается на время действия соответствующего обстоятельства.</w:t>
      </w:r>
    </w:p>
    <w:p w:rsidR="00414AA9" w:rsidRPr="009E1BD6" w:rsidRDefault="00065312" w:rsidP="00AE080F">
      <w:pPr>
        <w:widowControl w:val="0"/>
        <w:autoSpaceDE w:val="0"/>
        <w:autoSpaceDN w:val="0"/>
        <w:adjustRightInd w:val="0"/>
        <w:spacing w:after="0" w:line="216" w:lineRule="auto"/>
        <w:jc w:val="center"/>
        <w:rPr>
          <w:rFonts w:ascii="Times New Roman" w:hAnsi="Times New Roman" w:cs="Times New Roman"/>
          <w:b/>
          <w:sz w:val="16"/>
          <w:szCs w:val="16"/>
        </w:rPr>
      </w:pPr>
      <w:r>
        <w:rPr>
          <w:rFonts w:ascii="Times New Roman" w:hAnsi="Times New Roman" w:cs="Times New Roman"/>
          <w:b/>
          <w:sz w:val="16"/>
          <w:szCs w:val="16"/>
        </w:rPr>
        <w:t>6</w:t>
      </w:r>
      <w:r w:rsidR="00414AA9" w:rsidRPr="009E1BD6">
        <w:rPr>
          <w:rFonts w:ascii="Times New Roman" w:hAnsi="Times New Roman" w:cs="Times New Roman"/>
          <w:b/>
          <w:sz w:val="16"/>
          <w:szCs w:val="16"/>
        </w:rPr>
        <w:t>. ПОРЯДОК РА</w:t>
      </w:r>
      <w:r w:rsidR="00AE59B3">
        <w:rPr>
          <w:rFonts w:ascii="Times New Roman" w:hAnsi="Times New Roman" w:cs="Times New Roman"/>
          <w:b/>
          <w:sz w:val="16"/>
          <w:szCs w:val="16"/>
        </w:rPr>
        <w:t>ЗРЕШЕНИЯ</w:t>
      </w:r>
      <w:r w:rsidR="00414AA9" w:rsidRPr="009E1BD6">
        <w:rPr>
          <w:rFonts w:ascii="Times New Roman" w:hAnsi="Times New Roman" w:cs="Times New Roman"/>
          <w:b/>
          <w:sz w:val="16"/>
          <w:szCs w:val="16"/>
        </w:rPr>
        <w:t xml:space="preserve"> СПОРОВ</w:t>
      </w:r>
    </w:p>
    <w:p w:rsidR="00414AA9"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6</w:t>
      </w:r>
      <w:r w:rsidR="00414AA9" w:rsidRPr="009E1BD6">
        <w:rPr>
          <w:rFonts w:ascii="Times New Roman" w:hAnsi="Times New Roman" w:cs="Times New Roman"/>
          <w:sz w:val="16"/>
          <w:szCs w:val="16"/>
        </w:rPr>
        <w:t>.1.Все споры, претензии и разногласия, которые могут возникнуть между Сторонами, будут разрешаться путем переговоров.</w:t>
      </w:r>
    </w:p>
    <w:p w:rsidR="00414AA9"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6</w:t>
      </w:r>
      <w:r w:rsidR="00414AA9" w:rsidRPr="009E1BD6">
        <w:rPr>
          <w:rFonts w:ascii="Times New Roman" w:hAnsi="Times New Roman" w:cs="Times New Roman"/>
          <w:sz w:val="16"/>
          <w:szCs w:val="16"/>
        </w:rPr>
        <w:t xml:space="preserve">.2. </w:t>
      </w:r>
      <w:r w:rsidR="000175D6">
        <w:rPr>
          <w:rFonts w:ascii="Times New Roman" w:hAnsi="Times New Roman" w:cs="Times New Roman"/>
          <w:sz w:val="16"/>
          <w:szCs w:val="16"/>
        </w:rPr>
        <w:t xml:space="preserve">В случае невозможности </w:t>
      </w:r>
      <w:r w:rsidR="00414AA9" w:rsidRPr="009E1BD6">
        <w:rPr>
          <w:rFonts w:ascii="Times New Roman" w:hAnsi="Times New Roman" w:cs="Times New Roman"/>
          <w:sz w:val="16"/>
          <w:szCs w:val="16"/>
        </w:rPr>
        <w:t>урегулировани</w:t>
      </w:r>
      <w:r w:rsidR="000175D6">
        <w:rPr>
          <w:rFonts w:ascii="Times New Roman" w:hAnsi="Times New Roman" w:cs="Times New Roman"/>
          <w:sz w:val="16"/>
          <w:szCs w:val="16"/>
        </w:rPr>
        <w:t>я спора путем переговоров, он разрешается в порядке, установленном законодательством РФ.</w:t>
      </w:r>
    </w:p>
    <w:p w:rsidR="00414AA9" w:rsidRPr="009E1BD6" w:rsidRDefault="00065312" w:rsidP="00AE080F">
      <w:pPr>
        <w:widowControl w:val="0"/>
        <w:autoSpaceDE w:val="0"/>
        <w:autoSpaceDN w:val="0"/>
        <w:adjustRightInd w:val="0"/>
        <w:spacing w:after="0" w:line="216" w:lineRule="auto"/>
        <w:jc w:val="center"/>
        <w:rPr>
          <w:rFonts w:ascii="Times New Roman" w:hAnsi="Times New Roman" w:cs="Times New Roman"/>
          <w:b/>
          <w:sz w:val="16"/>
          <w:szCs w:val="16"/>
        </w:rPr>
      </w:pPr>
      <w:r>
        <w:rPr>
          <w:rFonts w:ascii="Times New Roman" w:hAnsi="Times New Roman" w:cs="Times New Roman"/>
          <w:b/>
          <w:sz w:val="16"/>
          <w:szCs w:val="16"/>
        </w:rPr>
        <w:t>7</w:t>
      </w:r>
      <w:r w:rsidR="00414AA9" w:rsidRPr="009E1BD6">
        <w:rPr>
          <w:rFonts w:ascii="Times New Roman" w:hAnsi="Times New Roman" w:cs="Times New Roman"/>
          <w:b/>
          <w:sz w:val="16"/>
          <w:szCs w:val="16"/>
        </w:rPr>
        <w:t>. СРОК ДЕЙСТВИЯ ДОГОВОРА</w:t>
      </w:r>
    </w:p>
    <w:p w:rsidR="00414AA9"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7</w:t>
      </w:r>
      <w:r w:rsidR="00414AA9" w:rsidRPr="009E1BD6">
        <w:rPr>
          <w:rFonts w:ascii="Times New Roman" w:hAnsi="Times New Roman" w:cs="Times New Roman"/>
          <w:sz w:val="16"/>
          <w:szCs w:val="16"/>
        </w:rPr>
        <w:t>.1.</w:t>
      </w:r>
      <w:r w:rsidR="00FC06CC" w:rsidRPr="009E1BD6">
        <w:rPr>
          <w:rFonts w:ascii="Times New Roman" w:hAnsi="Times New Roman" w:cs="Times New Roman"/>
          <w:sz w:val="16"/>
          <w:szCs w:val="16"/>
        </w:rPr>
        <w:t>Н</w:t>
      </w:r>
      <w:r w:rsidR="00414AA9" w:rsidRPr="009E1BD6">
        <w:rPr>
          <w:rFonts w:ascii="Times New Roman" w:hAnsi="Times New Roman" w:cs="Times New Roman"/>
          <w:sz w:val="16"/>
          <w:szCs w:val="16"/>
        </w:rPr>
        <w:t>астоящ</w:t>
      </w:r>
      <w:r w:rsidR="00FC06CC" w:rsidRPr="009E1BD6">
        <w:rPr>
          <w:rFonts w:ascii="Times New Roman" w:hAnsi="Times New Roman" w:cs="Times New Roman"/>
          <w:sz w:val="16"/>
          <w:szCs w:val="16"/>
        </w:rPr>
        <w:t>ий</w:t>
      </w:r>
      <w:r w:rsidR="00414AA9" w:rsidRPr="009E1BD6">
        <w:rPr>
          <w:rFonts w:ascii="Times New Roman" w:hAnsi="Times New Roman" w:cs="Times New Roman"/>
          <w:sz w:val="16"/>
          <w:szCs w:val="16"/>
        </w:rPr>
        <w:t xml:space="preserve"> Договор</w:t>
      </w:r>
      <w:r w:rsidR="00FC06CC" w:rsidRPr="009E1BD6">
        <w:rPr>
          <w:rFonts w:ascii="Times New Roman" w:hAnsi="Times New Roman" w:cs="Times New Roman"/>
          <w:sz w:val="16"/>
          <w:szCs w:val="16"/>
        </w:rPr>
        <w:t xml:space="preserve"> вступает в силу</w:t>
      </w:r>
      <w:r w:rsidR="00CF04A4" w:rsidRPr="009E1BD6">
        <w:rPr>
          <w:rFonts w:ascii="Times New Roman" w:hAnsi="Times New Roman" w:cs="Times New Roman"/>
          <w:sz w:val="16"/>
          <w:szCs w:val="16"/>
        </w:rPr>
        <w:t xml:space="preserve"> с момента его подписания Сторонами </w:t>
      </w:r>
      <w:r w:rsidR="00FC06CC" w:rsidRPr="009E1BD6">
        <w:rPr>
          <w:rFonts w:ascii="Times New Roman" w:hAnsi="Times New Roman" w:cs="Times New Roman"/>
          <w:sz w:val="16"/>
          <w:szCs w:val="16"/>
        </w:rPr>
        <w:t xml:space="preserve">и действует </w:t>
      </w:r>
      <w:r w:rsidR="00CF04A4" w:rsidRPr="009E1BD6">
        <w:rPr>
          <w:rFonts w:ascii="Times New Roman" w:hAnsi="Times New Roman" w:cs="Times New Roman"/>
          <w:sz w:val="16"/>
          <w:szCs w:val="16"/>
        </w:rPr>
        <w:t>до полного исполнения Сторонами взятых на себя обязательств.</w:t>
      </w:r>
    </w:p>
    <w:p w:rsidR="00414AA9"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7</w:t>
      </w:r>
      <w:r w:rsidR="00414AA9" w:rsidRPr="009E1BD6">
        <w:rPr>
          <w:rFonts w:ascii="Times New Roman" w:hAnsi="Times New Roman" w:cs="Times New Roman"/>
          <w:sz w:val="16"/>
          <w:szCs w:val="16"/>
        </w:rPr>
        <w:t>.</w:t>
      </w:r>
      <w:proofErr w:type="gramStart"/>
      <w:r w:rsidR="00414AA9" w:rsidRPr="009E1BD6">
        <w:rPr>
          <w:rFonts w:ascii="Times New Roman" w:hAnsi="Times New Roman" w:cs="Times New Roman"/>
          <w:sz w:val="16"/>
          <w:szCs w:val="16"/>
        </w:rPr>
        <w:t>2.Настоящий</w:t>
      </w:r>
      <w:proofErr w:type="gramEnd"/>
      <w:r w:rsidR="00414AA9" w:rsidRPr="009E1BD6">
        <w:rPr>
          <w:rFonts w:ascii="Times New Roman" w:hAnsi="Times New Roman" w:cs="Times New Roman"/>
          <w:sz w:val="16"/>
          <w:szCs w:val="16"/>
        </w:rPr>
        <w:t xml:space="preserve"> Договор может быть расторгнут по обоюдному согласию Сторон.</w:t>
      </w:r>
    </w:p>
    <w:p w:rsidR="00414AA9" w:rsidRPr="009E1BD6" w:rsidRDefault="00AE59B3"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7</w:t>
      </w:r>
      <w:r w:rsidR="00414AA9" w:rsidRPr="009E1BD6">
        <w:rPr>
          <w:rFonts w:ascii="Times New Roman" w:hAnsi="Times New Roman" w:cs="Times New Roman"/>
          <w:sz w:val="16"/>
          <w:szCs w:val="16"/>
        </w:rPr>
        <w:t>.3.</w:t>
      </w:r>
      <w:r w:rsidR="00CF04A4" w:rsidRPr="009E1BD6">
        <w:rPr>
          <w:rFonts w:ascii="Times New Roman" w:hAnsi="Times New Roman" w:cs="Times New Roman"/>
          <w:sz w:val="16"/>
          <w:szCs w:val="16"/>
        </w:rPr>
        <w:t>В случае отказа Пациента после заключения Договора от получения медицинской услуги Договор расторгается. Пациент оплачивает Исполнителю фактически понесенные Исполнителем расходы, связанные с исполнением обязательств по Договору.</w:t>
      </w:r>
    </w:p>
    <w:p w:rsidR="00414AA9" w:rsidRDefault="00065312" w:rsidP="00AE080F">
      <w:pPr>
        <w:widowControl w:val="0"/>
        <w:autoSpaceDE w:val="0"/>
        <w:autoSpaceDN w:val="0"/>
        <w:adjustRightInd w:val="0"/>
        <w:spacing w:after="0" w:line="216" w:lineRule="auto"/>
        <w:jc w:val="center"/>
        <w:rPr>
          <w:rFonts w:ascii="Times New Roman" w:hAnsi="Times New Roman" w:cs="Times New Roman"/>
          <w:b/>
          <w:sz w:val="16"/>
          <w:szCs w:val="16"/>
        </w:rPr>
      </w:pPr>
      <w:r>
        <w:rPr>
          <w:rFonts w:ascii="Times New Roman" w:hAnsi="Times New Roman" w:cs="Times New Roman"/>
          <w:b/>
          <w:sz w:val="16"/>
          <w:szCs w:val="16"/>
        </w:rPr>
        <w:t>8</w:t>
      </w:r>
      <w:r w:rsidR="00414AA9" w:rsidRPr="009E1BD6">
        <w:rPr>
          <w:rFonts w:ascii="Times New Roman" w:hAnsi="Times New Roman" w:cs="Times New Roman"/>
          <w:b/>
          <w:sz w:val="16"/>
          <w:szCs w:val="16"/>
        </w:rPr>
        <w:t xml:space="preserve">. </w:t>
      </w:r>
      <w:r w:rsidR="00AE59B3">
        <w:rPr>
          <w:rFonts w:ascii="Times New Roman" w:hAnsi="Times New Roman" w:cs="Times New Roman"/>
          <w:b/>
          <w:sz w:val="16"/>
          <w:szCs w:val="16"/>
        </w:rPr>
        <w:t>ОСОБЫЕ</w:t>
      </w:r>
      <w:r w:rsidR="00414AA9" w:rsidRPr="009E1BD6">
        <w:rPr>
          <w:rFonts w:ascii="Times New Roman" w:hAnsi="Times New Roman" w:cs="Times New Roman"/>
          <w:b/>
          <w:sz w:val="16"/>
          <w:szCs w:val="16"/>
        </w:rPr>
        <w:t xml:space="preserve"> УСЛОВИЯ</w:t>
      </w:r>
    </w:p>
    <w:p w:rsidR="00AE080F" w:rsidRDefault="00AE59B3" w:rsidP="00210ED2">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8</w:t>
      </w:r>
      <w:r w:rsidR="00AE080F" w:rsidRPr="00AE080F">
        <w:rPr>
          <w:rFonts w:ascii="Times New Roman" w:hAnsi="Times New Roman" w:cs="Times New Roman"/>
          <w:sz w:val="16"/>
          <w:szCs w:val="16"/>
        </w:rPr>
        <w:t xml:space="preserve">.1.Пациент подтверждает настоящим договором свое согласие, в соответствии с требованиями  статьи 9 Федерального Закона от 27.07.2006 № 152-ФЗ «О персональных данных» на обработку, сбор, систематизацию, </w:t>
      </w:r>
      <w:r w:rsidR="00AE080F" w:rsidRPr="00AE080F">
        <w:rPr>
          <w:rFonts w:ascii="Times New Roman" w:hAnsi="Times New Roman" w:cs="Times New Roman"/>
          <w:sz w:val="16"/>
          <w:szCs w:val="16"/>
        </w:rPr>
        <w:lastRenderedPageBreak/>
        <w:t>накопление, хранение, обновление, изменение, использование, обезличивание, блокирование, уничтожение Исполнителем своих персональных данных (фамилия, имя, отчество, дата рождения, адрес проживания, контактный телефон, реквизиты полиса ОМС (ДМС), СНИЛС, данные о состоянии здоровья, заболеваниях, случаях обращения за медицинской помощью).</w:t>
      </w:r>
    </w:p>
    <w:p w:rsidR="00323384" w:rsidRDefault="00AE59B3" w:rsidP="00210ED2">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8</w:t>
      </w:r>
      <w:r w:rsidR="00323384">
        <w:rPr>
          <w:rFonts w:ascii="Times New Roman" w:hAnsi="Times New Roman" w:cs="Times New Roman"/>
          <w:sz w:val="16"/>
          <w:szCs w:val="16"/>
        </w:rPr>
        <w:t>.2.На момент заключения настоящего договора Исполнитель уведомил Пациента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могут снизить качество предоставляемой платной медицинской услуги, повлечь за собой невозможность ее завершения в срок или отрицательно сказаться на состояни</w:t>
      </w:r>
      <w:r>
        <w:rPr>
          <w:rFonts w:ascii="Times New Roman" w:hAnsi="Times New Roman" w:cs="Times New Roman"/>
          <w:sz w:val="16"/>
          <w:szCs w:val="16"/>
        </w:rPr>
        <w:t>и</w:t>
      </w:r>
      <w:r w:rsidR="00323384">
        <w:rPr>
          <w:rFonts w:ascii="Times New Roman" w:hAnsi="Times New Roman" w:cs="Times New Roman"/>
          <w:sz w:val="16"/>
          <w:szCs w:val="16"/>
        </w:rPr>
        <w:t xml:space="preserve"> здоровья Пациента.</w:t>
      </w:r>
    </w:p>
    <w:p w:rsidR="00AE59B3" w:rsidRDefault="00AE59B3" w:rsidP="00210ED2">
      <w:pPr>
        <w:widowControl w:val="0"/>
        <w:autoSpaceDE w:val="0"/>
        <w:autoSpaceDN w:val="0"/>
        <w:adjustRightInd w:val="0"/>
        <w:spacing w:after="0" w:line="216" w:lineRule="auto"/>
        <w:ind w:firstLine="284"/>
        <w:jc w:val="both"/>
        <w:rPr>
          <w:rFonts w:ascii="Times New Roman" w:hAnsi="Times New Roman" w:cs="Times New Roman"/>
          <w:b/>
          <w:sz w:val="16"/>
          <w:szCs w:val="16"/>
        </w:rPr>
      </w:pPr>
      <w:r>
        <w:rPr>
          <w:rFonts w:ascii="Times New Roman" w:hAnsi="Times New Roman" w:cs="Times New Roman"/>
          <w:sz w:val="16"/>
          <w:szCs w:val="16"/>
        </w:rPr>
        <w:t xml:space="preserve">                                                    </w:t>
      </w:r>
      <w:r w:rsidRPr="00AE59B3">
        <w:rPr>
          <w:rFonts w:ascii="Times New Roman" w:hAnsi="Times New Roman" w:cs="Times New Roman"/>
          <w:b/>
          <w:sz w:val="16"/>
          <w:szCs w:val="16"/>
        </w:rPr>
        <w:t xml:space="preserve">  9. КОНФИДЕНЦИАЛЬНОСТЬ</w:t>
      </w:r>
    </w:p>
    <w:p w:rsidR="00AE59B3" w:rsidRDefault="00AE59B3" w:rsidP="00210ED2">
      <w:pPr>
        <w:widowControl w:val="0"/>
        <w:autoSpaceDE w:val="0"/>
        <w:autoSpaceDN w:val="0"/>
        <w:adjustRightInd w:val="0"/>
        <w:spacing w:after="0" w:line="216" w:lineRule="auto"/>
        <w:ind w:firstLine="284"/>
        <w:jc w:val="both"/>
        <w:rPr>
          <w:rFonts w:ascii="Times New Roman" w:hAnsi="Times New Roman" w:cs="Times New Roman"/>
          <w:sz w:val="16"/>
          <w:szCs w:val="16"/>
        </w:rPr>
      </w:pPr>
      <w:r w:rsidRPr="00AE59B3">
        <w:rPr>
          <w:rFonts w:ascii="Times New Roman" w:hAnsi="Times New Roman" w:cs="Times New Roman"/>
          <w:sz w:val="16"/>
          <w:szCs w:val="16"/>
        </w:rPr>
        <w:t>9.</w:t>
      </w:r>
      <w:proofErr w:type="gramStart"/>
      <w:r w:rsidRPr="00AE59B3">
        <w:rPr>
          <w:rFonts w:ascii="Times New Roman" w:hAnsi="Times New Roman" w:cs="Times New Roman"/>
          <w:sz w:val="16"/>
          <w:szCs w:val="16"/>
        </w:rPr>
        <w:t>1.Информация</w:t>
      </w:r>
      <w:proofErr w:type="gramEnd"/>
      <w:r w:rsidRPr="00AE59B3">
        <w:rPr>
          <w:rFonts w:ascii="Times New Roman" w:hAnsi="Times New Roman" w:cs="Times New Roman"/>
          <w:sz w:val="16"/>
          <w:szCs w:val="16"/>
        </w:rPr>
        <w:t xml:space="preserve"> о факте обращения Пациента за медицинской помощью, а также любая другая информация, содержащаяся в медицинских документах Пациента составляет врачебную тайну и подлежит разглашению только в случаях, предусмотренных действующим законодательством РФ. Положение настоящего пункта Договора сохраняет свою юридическую силу и по истечении срока действия настоящего Договора.</w:t>
      </w:r>
    </w:p>
    <w:p w:rsidR="00871C92" w:rsidRPr="00AE59B3" w:rsidRDefault="00871C92" w:rsidP="00210ED2">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 xml:space="preserve">                                                      </w:t>
      </w:r>
      <w:r w:rsidRPr="00871C92">
        <w:rPr>
          <w:rFonts w:ascii="Times New Roman" w:hAnsi="Times New Roman" w:cs="Times New Roman"/>
          <w:b/>
          <w:sz w:val="16"/>
          <w:szCs w:val="16"/>
        </w:rPr>
        <w:t>10. ЗАКЛЮЧИТЕЛЬНЫЕ ПОЛОЖЕНИЯ</w:t>
      </w:r>
      <w:r>
        <w:rPr>
          <w:rFonts w:ascii="Times New Roman" w:hAnsi="Times New Roman" w:cs="Times New Roman"/>
          <w:sz w:val="16"/>
          <w:szCs w:val="16"/>
        </w:rPr>
        <w:t>,</w:t>
      </w:r>
    </w:p>
    <w:p w:rsidR="00414AA9" w:rsidRDefault="00871C92"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10.1.</w:t>
      </w:r>
      <w:r w:rsidR="00414AA9" w:rsidRPr="009E1BD6">
        <w:rPr>
          <w:rFonts w:ascii="Times New Roman" w:hAnsi="Times New Roman" w:cs="Times New Roman"/>
          <w:sz w:val="16"/>
          <w:szCs w:val="16"/>
        </w:rPr>
        <w:t>Все дополнительные соглашения Сторон, акты и иные приложения к настоящему Договору, подписываемые Сторонами при исполнении настоящего Договора, являются его неотъемлемой частью.</w:t>
      </w:r>
    </w:p>
    <w:p w:rsidR="00414AA9" w:rsidRPr="009E1BD6" w:rsidRDefault="00871C92" w:rsidP="00AE080F">
      <w:pPr>
        <w:widowControl w:val="0"/>
        <w:autoSpaceDE w:val="0"/>
        <w:autoSpaceDN w:val="0"/>
        <w:adjustRightInd w:val="0"/>
        <w:spacing w:after="0" w:line="216" w:lineRule="auto"/>
        <w:ind w:firstLine="284"/>
        <w:jc w:val="both"/>
        <w:rPr>
          <w:rFonts w:ascii="Times New Roman" w:hAnsi="Times New Roman" w:cs="Times New Roman"/>
          <w:sz w:val="16"/>
          <w:szCs w:val="16"/>
        </w:rPr>
      </w:pPr>
      <w:r>
        <w:rPr>
          <w:rFonts w:ascii="Times New Roman" w:hAnsi="Times New Roman" w:cs="Times New Roman"/>
          <w:sz w:val="16"/>
          <w:szCs w:val="16"/>
        </w:rPr>
        <w:t>10.</w:t>
      </w:r>
      <w:proofErr w:type="gramStart"/>
      <w:r>
        <w:rPr>
          <w:rFonts w:ascii="Times New Roman" w:hAnsi="Times New Roman" w:cs="Times New Roman"/>
          <w:sz w:val="16"/>
          <w:szCs w:val="16"/>
        </w:rPr>
        <w:t>2.</w:t>
      </w:r>
      <w:r w:rsidR="00414AA9" w:rsidRPr="009E1BD6">
        <w:rPr>
          <w:rFonts w:ascii="Times New Roman" w:hAnsi="Times New Roman" w:cs="Times New Roman"/>
          <w:sz w:val="16"/>
          <w:szCs w:val="16"/>
        </w:rPr>
        <w:t>Настоящий</w:t>
      </w:r>
      <w:proofErr w:type="gramEnd"/>
      <w:r w:rsidR="00414AA9" w:rsidRPr="009E1BD6">
        <w:rPr>
          <w:rFonts w:ascii="Times New Roman" w:hAnsi="Times New Roman" w:cs="Times New Roman"/>
          <w:sz w:val="16"/>
          <w:szCs w:val="16"/>
        </w:rPr>
        <w:t xml:space="preserve"> Договор составлен в двух экземплярах, имеющих одинаковую юридическую силу, по одному для каждой из Сторон</w:t>
      </w:r>
      <w:r w:rsidR="00AE59B3">
        <w:rPr>
          <w:rFonts w:ascii="Times New Roman" w:hAnsi="Times New Roman" w:cs="Times New Roman"/>
          <w:sz w:val="16"/>
          <w:szCs w:val="16"/>
        </w:rPr>
        <w:t>, 1 экземпляр – Исполнителю, 2 экземпляр –Пациенту.</w:t>
      </w:r>
    </w:p>
    <w:p w:rsidR="00414AA9" w:rsidRPr="009E1BD6" w:rsidRDefault="00065312" w:rsidP="00AE080F">
      <w:pPr>
        <w:widowControl w:val="0"/>
        <w:autoSpaceDE w:val="0"/>
        <w:autoSpaceDN w:val="0"/>
        <w:adjustRightInd w:val="0"/>
        <w:spacing w:after="0" w:line="216" w:lineRule="auto"/>
        <w:jc w:val="center"/>
        <w:rPr>
          <w:rFonts w:ascii="Times New Roman" w:hAnsi="Times New Roman" w:cs="Times New Roman"/>
          <w:b/>
          <w:sz w:val="16"/>
          <w:szCs w:val="16"/>
        </w:rPr>
      </w:pPr>
      <w:r>
        <w:rPr>
          <w:rFonts w:ascii="Times New Roman" w:hAnsi="Times New Roman" w:cs="Times New Roman"/>
          <w:b/>
          <w:sz w:val="16"/>
          <w:szCs w:val="16"/>
        </w:rPr>
        <w:t>9</w:t>
      </w:r>
      <w:r w:rsidR="00414AA9" w:rsidRPr="009E1BD6">
        <w:rPr>
          <w:rFonts w:ascii="Times New Roman" w:hAnsi="Times New Roman" w:cs="Times New Roman"/>
          <w:b/>
          <w:sz w:val="16"/>
          <w:szCs w:val="16"/>
        </w:rPr>
        <w:t>. АДРЕСА И РЕКВИЗИТЫ СТОРОН</w:t>
      </w:r>
    </w:p>
    <w:p w:rsidR="00AA6E30" w:rsidRDefault="00FC06CC" w:rsidP="00A115DE">
      <w:pPr>
        <w:pStyle w:val="a3"/>
        <w:spacing w:line="216" w:lineRule="auto"/>
        <w:jc w:val="both"/>
        <w:rPr>
          <w:rFonts w:ascii="Times New Roman" w:hAnsi="Times New Roman"/>
          <w:spacing w:val="2"/>
          <w:sz w:val="16"/>
          <w:szCs w:val="16"/>
        </w:rPr>
      </w:pPr>
      <w:r w:rsidRPr="009E1BD6">
        <w:rPr>
          <w:rFonts w:ascii="Times New Roman" w:hAnsi="Times New Roman"/>
          <w:b/>
          <w:sz w:val="16"/>
          <w:szCs w:val="16"/>
        </w:rPr>
        <w:t>Исполнитель:</w:t>
      </w:r>
      <w:r w:rsidRPr="009E1BD6">
        <w:rPr>
          <w:rFonts w:ascii="Times New Roman" w:hAnsi="Times New Roman"/>
          <w:sz w:val="16"/>
          <w:szCs w:val="16"/>
        </w:rPr>
        <w:t xml:space="preserve"> Г</w:t>
      </w:r>
      <w:r w:rsidR="00A115DE">
        <w:rPr>
          <w:rFonts w:ascii="Times New Roman" w:hAnsi="Times New Roman"/>
          <w:sz w:val="16"/>
          <w:szCs w:val="16"/>
        </w:rPr>
        <w:t>Б</w:t>
      </w:r>
      <w:r w:rsidRPr="009E1BD6">
        <w:rPr>
          <w:rFonts w:ascii="Times New Roman" w:hAnsi="Times New Roman"/>
          <w:sz w:val="16"/>
          <w:szCs w:val="16"/>
        </w:rPr>
        <w:t xml:space="preserve"> ОАО «Медицинский центр», Юридический адрес: 625019, г. Тюмень, ул. Республики, 211 </w:t>
      </w:r>
      <w:proofErr w:type="gramStart"/>
      <w:r w:rsidRPr="009E1BD6">
        <w:rPr>
          <w:rFonts w:ascii="Times New Roman" w:hAnsi="Times New Roman"/>
          <w:sz w:val="16"/>
          <w:szCs w:val="16"/>
        </w:rPr>
        <w:t>А</w:t>
      </w:r>
      <w:proofErr w:type="gramEnd"/>
      <w:r w:rsidRPr="009E1BD6">
        <w:rPr>
          <w:rFonts w:ascii="Times New Roman" w:hAnsi="Times New Roman"/>
          <w:sz w:val="16"/>
          <w:szCs w:val="16"/>
        </w:rPr>
        <w:t xml:space="preserve">; Почтовый адрес: </w:t>
      </w:r>
      <w:smartTag w:uri="urn:schemas-microsoft-com:office:smarttags" w:element="metricconverter">
        <w:smartTagPr>
          <w:attr w:name="ProductID" w:val="625007, г"/>
        </w:smartTagPr>
        <w:r w:rsidRPr="009E1BD6">
          <w:rPr>
            <w:rFonts w:ascii="Times New Roman" w:hAnsi="Times New Roman"/>
            <w:sz w:val="16"/>
            <w:szCs w:val="16"/>
          </w:rPr>
          <w:t>625007, г</w:t>
        </w:r>
      </w:smartTag>
      <w:r w:rsidRPr="009E1BD6">
        <w:rPr>
          <w:rFonts w:ascii="Times New Roman" w:hAnsi="Times New Roman"/>
          <w:sz w:val="16"/>
          <w:szCs w:val="16"/>
        </w:rPr>
        <w:t xml:space="preserve">. Тюмень, ул. Широтная, 17 корп. 2, </w:t>
      </w:r>
      <w:r w:rsidR="00065312">
        <w:rPr>
          <w:rFonts w:ascii="Times New Roman" w:hAnsi="Times New Roman"/>
          <w:sz w:val="16"/>
          <w:szCs w:val="16"/>
        </w:rPr>
        <w:t xml:space="preserve">ОГРН </w:t>
      </w:r>
      <w:r w:rsidR="00065312" w:rsidRPr="00065312">
        <w:rPr>
          <w:rFonts w:ascii="Times New Roman" w:hAnsi="Times New Roman"/>
          <w:sz w:val="16"/>
          <w:szCs w:val="16"/>
        </w:rPr>
        <w:t>1027200810262</w:t>
      </w:r>
      <w:r w:rsidR="00065312">
        <w:rPr>
          <w:rFonts w:ascii="Times New Roman" w:hAnsi="Times New Roman"/>
          <w:sz w:val="16"/>
          <w:szCs w:val="16"/>
        </w:rPr>
        <w:t xml:space="preserve">, </w:t>
      </w:r>
      <w:r w:rsidRPr="009E1BD6">
        <w:rPr>
          <w:rFonts w:ascii="Times New Roman" w:hAnsi="Times New Roman"/>
          <w:sz w:val="16"/>
          <w:szCs w:val="16"/>
        </w:rPr>
        <w:t>ИНН.7203087803;</w:t>
      </w:r>
      <w:r w:rsidRPr="009E1BD6">
        <w:rPr>
          <w:rFonts w:ascii="Times New Roman" w:hAnsi="Times New Roman"/>
          <w:spacing w:val="2"/>
          <w:sz w:val="16"/>
          <w:szCs w:val="16"/>
        </w:rPr>
        <w:t xml:space="preserve"> </w:t>
      </w:r>
    </w:p>
    <w:p w:rsidR="00AA6E30" w:rsidRDefault="00FC06CC" w:rsidP="00A115DE">
      <w:pPr>
        <w:pStyle w:val="a3"/>
        <w:spacing w:line="216" w:lineRule="auto"/>
        <w:jc w:val="both"/>
        <w:rPr>
          <w:rFonts w:ascii="Times New Roman" w:hAnsi="Times New Roman"/>
          <w:spacing w:val="2"/>
          <w:sz w:val="16"/>
          <w:szCs w:val="16"/>
        </w:rPr>
      </w:pPr>
      <w:r w:rsidRPr="009E1BD6">
        <w:rPr>
          <w:rFonts w:ascii="Times New Roman" w:hAnsi="Times New Roman"/>
          <w:sz w:val="16"/>
          <w:szCs w:val="16"/>
        </w:rPr>
        <w:t>КПП 720301001</w:t>
      </w:r>
      <w:r w:rsidRPr="009E1BD6">
        <w:rPr>
          <w:rFonts w:ascii="Times New Roman" w:hAnsi="Times New Roman"/>
          <w:color w:val="000000"/>
          <w:spacing w:val="1"/>
          <w:sz w:val="16"/>
          <w:szCs w:val="16"/>
        </w:rPr>
        <w:t xml:space="preserve">, </w:t>
      </w:r>
      <w:r w:rsidRPr="009E1BD6">
        <w:rPr>
          <w:rFonts w:ascii="Times New Roman" w:hAnsi="Times New Roman"/>
          <w:spacing w:val="2"/>
          <w:sz w:val="16"/>
          <w:szCs w:val="16"/>
        </w:rPr>
        <w:t>р/счёт: 40702810</w:t>
      </w:r>
      <w:r w:rsidR="00832C84">
        <w:rPr>
          <w:rFonts w:ascii="Times New Roman" w:hAnsi="Times New Roman"/>
          <w:spacing w:val="2"/>
          <w:sz w:val="16"/>
          <w:szCs w:val="16"/>
        </w:rPr>
        <w:t>5000</w:t>
      </w:r>
      <w:r w:rsidR="00622DB4">
        <w:rPr>
          <w:rFonts w:ascii="Times New Roman" w:hAnsi="Times New Roman"/>
          <w:spacing w:val="2"/>
          <w:sz w:val="16"/>
          <w:szCs w:val="16"/>
        </w:rPr>
        <w:t>30009181 Ф-Л ЗС</w:t>
      </w:r>
      <w:r w:rsidRPr="009E1BD6">
        <w:rPr>
          <w:rFonts w:ascii="Times New Roman" w:hAnsi="Times New Roman"/>
          <w:spacing w:val="2"/>
          <w:sz w:val="16"/>
          <w:szCs w:val="16"/>
        </w:rPr>
        <w:t xml:space="preserve"> </w:t>
      </w:r>
      <w:r w:rsidR="00622DB4">
        <w:rPr>
          <w:rFonts w:ascii="Times New Roman" w:hAnsi="Times New Roman"/>
          <w:spacing w:val="2"/>
          <w:sz w:val="16"/>
          <w:szCs w:val="16"/>
        </w:rPr>
        <w:t>П</w:t>
      </w:r>
      <w:r w:rsidRPr="009E1BD6">
        <w:rPr>
          <w:rFonts w:ascii="Times New Roman" w:hAnsi="Times New Roman"/>
          <w:spacing w:val="2"/>
          <w:sz w:val="16"/>
          <w:szCs w:val="16"/>
        </w:rPr>
        <w:t xml:space="preserve">АО </w:t>
      </w:r>
      <w:r w:rsidR="00D203C6">
        <w:rPr>
          <w:rFonts w:ascii="Times New Roman" w:hAnsi="Times New Roman"/>
          <w:spacing w:val="2"/>
          <w:sz w:val="16"/>
          <w:szCs w:val="16"/>
        </w:rPr>
        <w:t xml:space="preserve"> Банка «ФК Открытие»</w:t>
      </w:r>
      <w:r w:rsidRPr="009E1BD6">
        <w:rPr>
          <w:rFonts w:ascii="Times New Roman" w:hAnsi="Times New Roman"/>
          <w:spacing w:val="2"/>
          <w:sz w:val="16"/>
          <w:szCs w:val="16"/>
        </w:rPr>
        <w:t xml:space="preserve"> </w:t>
      </w:r>
      <w:r w:rsidR="00832C84">
        <w:rPr>
          <w:rFonts w:ascii="Times New Roman" w:hAnsi="Times New Roman"/>
          <w:spacing w:val="2"/>
          <w:sz w:val="16"/>
          <w:szCs w:val="16"/>
        </w:rPr>
        <w:t xml:space="preserve"> г</w:t>
      </w:r>
      <w:r w:rsidRPr="009E1BD6">
        <w:rPr>
          <w:rFonts w:ascii="Times New Roman" w:hAnsi="Times New Roman"/>
          <w:spacing w:val="2"/>
          <w:sz w:val="16"/>
          <w:szCs w:val="16"/>
        </w:rPr>
        <w:t>.</w:t>
      </w:r>
      <w:r w:rsidR="0069578A">
        <w:rPr>
          <w:rFonts w:ascii="Times New Roman" w:hAnsi="Times New Roman"/>
          <w:spacing w:val="2"/>
          <w:sz w:val="16"/>
          <w:szCs w:val="16"/>
        </w:rPr>
        <w:t xml:space="preserve"> </w:t>
      </w:r>
      <w:r w:rsidR="00622DB4">
        <w:rPr>
          <w:rFonts w:ascii="Times New Roman" w:hAnsi="Times New Roman"/>
          <w:spacing w:val="2"/>
          <w:sz w:val="16"/>
          <w:szCs w:val="16"/>
        </w:rPr>
        <w:t>Ханты-Мансийск</w:t>
      </w:r>
      <w:r w:rsidRPr="009E1BD6">
        <w:rPr>
          <w:rFonts w:ascii="Times New Roman" w:hAnsi="Times New Roman"/>
          <w:spacing w:val="2"/>
          <w:sz w:val="16"/>
          <w:szCs w:val="16"/>
        </w:rPr>
        <w:t xml:space="preserve">, </w:t>
      </w:r>
    </w:p>
    <w:p w:rsidR="00FC06CC" w:rsidRDefault="00FC06CC" w:rsidP="00A115DE">
      <w:pPr>
        <w:pStyle w:val="a3"/>
        <w:spacing w:line="216" w:lineRule="auto"/>
        <w:jc w:val="both"/>
        <w:rPr>
          <w:rFonts w:ascii="Times New Roman" w:hAnsi="Times New Roman"/>
          <w:spacing w:val="2"/>
          <w:sz w:val="16"/>
          <w:szCs w:val="16"/>
        </w:rPr>
      </w:pPr>
      <w:r w:rsidRPr="009E1BD6">
        <w:rPr>
          <w:rFonts w:ascii="Times New Roman" w:hAnsi="Times New Roman"/>
          <w:spacing w:val="2"/>
          <w:sz w:val="16"/>
          <w:szCs w:val="16"/>
        </w:rPr>
        <w:t xml:space="preserve">к\с </w:t>
      </w:r>
      <w:proofErr w:type="gramStart"/>
      <w:r w:rsidRPr="009E1BD6">
        <w:rPr>
          <w:rFonts w:ascii="Times New Roman" w:hAnsi="Times New Roman"/>
          <w:spacing w:val="2"/>
          <w:sz w:val="16"/>
          <w:szCs w:val="16"/>
        </w:rPr>
        <w:t>30101810</w:t>
      </w:r>
      <w:r w:rsidR="00D203C6">
        <w:rPr>
          <w:rFonts w:ascii="Times New Roman" w:hAnsi="Times New Roman"/>
          <w:spacing w:val="2"/>
          <w:sz w:val="16"/>
          <w:szCs w:val="16"/>
        </w:rPr>
        <w:t>465777100812</w:t>
      </w:r>
      <w:r w:rsidRPr="009E1BD6">
        <w:rPr>
          <w:rFonts w:ascii="Times New Roman" w:hAnsi="Times New Roman"/>
          <w:spacing w:val="2"/>
          <w:sz w:val="16"/>
          <w:szCs w:val="16"/>
        </w:rPr>
        <w:t>,БИК</w:t>
      </w:r>
      <w:proofErr w:type="gramEnd"/>
      <w:r w:rsidRPr="009E1BD6">
        <w:rPr>
          <w:rFonts w:ascii="Times New Roman" w:hAnsi="Times New Roman"/>
          <w:spacing w:val="2"/>
          <w:sz w:val="16"/>
          <w:szCs w:val="16"/>
        </w:rPr>
        <w:t xml:space="preserve"> 0471</w:t>
      </w:r>
      <w:r w:rsidR="00622DB4">
        <w:rPr>
          <w:rFonts w:ascii="Times New Roman" w:hAnsi="Times New Roman"/>
          <w:spacing w:val="2"/>
          <w:sz w:val="16"/>
          <w:szCs w:val="16"/>
        </w:rPr>
        <w:t>62</w:t>
      </w:r>
      <w:r w:rsidR="00D203C6">
        <w:rPr>
          <w:rFonts w:ascii="Times New Roman" w:hAnsi="Times New Roman"/>
          <w:spacing w:val="2"/>
          <w:sz w:val="16"/>
          <w:szCs w:val="16"/>
        </w:rPr>
        <w:t>812.</w:t>
      </w:r>
    </w:p>
    <w:p w:rsidR="00AE080F" w:rsidRPr="00AE080F" w:rsidRDefault="00AE080F" w:rsidP="00AE080F">
      <w:pPr>
        <w:pStyle w:val="a3"/>
        <w:spacing w:line="216" w:lineRule="auto"/>
        <w:ind w:firstLine="720"/>
        <w:jc w:val="both"/>
        <w:rPr>
          <w:rFonts w:ascii="Times New Roman" w:hAnsi="Times New Roman"/>
          <w:spacing w:val="2"/>
          <w:sz w:val="2"/>
          <w:szCs w:val="2"/>
        </w:rPr>
      </w:pPr>
    </w:p>
    <w:tbl>
      <w:tblPr>
        <w:tblStyle w:val="a5"/>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6823"/>
      </w:tblGrid>
      <w:tr w:rsidR="00AE080F" w:rsidTr="00AE080F">
        <w:tc>
          <w:tcPr>
            <w:tcW w:w="959" w:type="dxa"/>
            <w:tcBorders>
              <w:bottom w:val="nil"/>
            </w:tcBorders>
          </w:tcPr>
          <w:p w:rsidR="00AE080F" w:rsidRDefault="00AE080F" w:rsidP="00AE080F">
            <w:pPr>
              <w:pStyle w:val="a3"/>
              <w:spacing w:line="216" w:lineRule="auto"/>
              <w:jc w:val="both"/>
              <w:rPr>
                <w:rFonts w:ascii="Times New Roman" w:hAnsi="Times New Roman"/>
                <w:spacing w:val="2"/>
                <w:sz w:val="16"/>
                <w:szCs w:val="16"/>
              </w:rPr>
            </w:pPr>
            <w:r w:rsidRPr="009E1BD6">
              <w:rPr>
                <w:rFonts w:ascii="Times New Roman" w:hAnsi="Times New Roman"/>
                <w:b/>
                <w:spacing w:val="2"/>
                <w:sz w:val="16"/>
                <w:szCs w:val="16"/>
              </w:rPr>
              <w:t>Пациент</w:t>
            </w:r>
            <w:r>
              <w:rPr>
                <w:rFonts w:ascii="Times New Roman" w:hAnsi="Times New Roman"/>
                <w:b/>
                <w:spacing w:val="2"/>
                <w:sz w:val="16"/>
                <w:szCs w:val="16"/>
              </w:rPr>
              <w:t>:</w:t>
            </w:r>
          </w:p>
        </w:tc>
        <w:tc>
          <w:tcPr>
            <w:tcW w:w="7038" w:type="dxa"/>
            <w:tcBorders>
              <w:bottom w:val="single" w:sz="4" w:space="0" w:color="auto"/>
            </w:tcBorders>
          </w:tcPr>
          <w:p w:rsidR="00AE080F" w:rsidRDefault="00AE080F" w:rsidP="00AE080F">
            <w:pPr>
              <w:pStyle w:val="a3"/>
              <w:spacing w:line="216" w:lineRule="auto"/>
              <w:jc w:val="both"/>
              <w:rPr>
                <w:rFonts w:ascii="Times New Roman" w:hAnsi="Times New Roman"/>
                <w:spacing w:val="2"/>
                <w:sz w:val="16"/>
                <w:szCs w:val="16"/>
              </w:rPr>
            </w:pPr>
          </w:p>
        </w:tc>
      </w:tr>
      <w:tr w:rsidR="00AE080F" w:rsidTr="00AE080F">
        <w:tc>
          <w:tcPr>
            <w:tcW w:w="7997" w:type="dxa"/>
            <w:gridSpan w:val="2"/>
            <w:tcBorders>
              <w:bottom w:val="single" w:sz="4" w:space="0" w:color="auto"/>
            </w:tcBorders>
          </w:tcPr>
          <w:p w:rsidR="00AE080F" w:rsidRPr="00AE080F" w:rsidRDefault="00AE080F" w:rsidP="00AE080F">
            <w:pPr>
              <w:pStyle w:val="a3"/>
              <w:spacing w:line="216" w:lineRule="auto"/>
              <w:jc w:val="both"/>
              <w:rPr>
                <w:rFonts w:ascii="Times New Roman" w:hAnsi="Times New Roman"/>
                <w:spacing w:val="2"/>
                <w:sz w:val="17"/>
                <w:szCs w:val="17"/>
              </w:rPr>
            </w:pPr>
          </w:p>
        </w:tc>
      </w:tr>
      <w:tr w:rsidR="00AE080F" w:rsidTr="00AE080F">
        <w:tc>
          <w:tcPr>
            <w:tcW w:w="7997" w:type="dxa"/>
            <w:gridSpan w:val="2"/>
            <w:tcBorders>
              <w:top w:val="single" w:sz="4" w:space="0" w:color="auto"/>
            </w:tcBorders>
          </w:tcPr>
          <w:p w:rsidR="00AE080F" w:rsidRPr="00AE080F" w:rsidRDefault="00AE080F" w:rsidP="00AE080F">
            <w:pPr>
              <w:pStyle w:val="a3"/>
              <w:spacing w:line="216" w:lineRule="auto"/>
              <w:jc w:val="both"/>
              <w:rPr>
                <w:rFonts w:ascii="Times New Roman" w:hAnsi="Times New Roman"/>
                <w:spacing w:val="2"/>
                <w:sz w:val="17"/>
                <w:szCs w:val="17"/>
              </w:rPr>
            </w:pPr>
          </w:p>
        </w:tc>
      </w:tr>
    </w:tbl>
    <w:p w:rsidR="00AE080F" w:rsidRPr="009E1BD6" w:rsidRDefault="00AE080F" w:rsidP="00AE080F">
      <w:pPr>
        <w:pStyle w:val="a3"/>
        <w:spacing w:line="216" w:lineRule="auto"/>
        <w:ind w:firstLine="720"/>
        <w:jc w:val="both"/>
        <w:rPr>
          <w:rFonts w:ascii="Times New Roman" w:hAnsi="Times New Roman"/>
          <w:spacing w:val="2"/>
          <w:sz w:val="16"/>
          <w:szCs w:val="16"/>
        </w:rPr>
      </w:pPr>
    </w:p>
    <w:p w:rsidR="00FC06CC" w:rsidRPr="009E1BD6" w:rsidRDefault="00FC06CC" w:rsidP="00AE080F">
      <w:pPr>
        <w:widowControl w:val="0"/>
        <w:autoSpaceDE w:val="0"/>
        <w:autoSpaceDN w:val="0"/>
        <w:adjustRightInd w:val="0"/>
        <w:spacing w:after="0" w:line="216" w:lineRule="auto"/>
        <w:jc w:val="center"/>
        <w:rPr>
          <w:rFonts w:ascii="Times New Roman" w:hAnsi="Times New Roman" w:cs="Times New Roman"/>
          <w:b/>
          <w:sz w:val="16"/>
          <w:szCs w:val="16"/>
        </w:rPr>
      </w:pPr>
      <w:r w:rsidRPr="009E1BD6">
        <w:rPr>
          <w:rFonts w:ascii="Times New Roman" w:hAnsi="Times New Roman" w:cs="Times New Roman"/>
          <w:b/>
          <w:sz w:val="16"/>
          <w:szCs w:val="16"/>
        </w:rPr>
        <w:t>Подписи Сторон:</w:t>
      </w:r>
    </w:p>
    <w:p w:rsidR="00FC06CC" w:rsidRPr="009E1BD6" w:rsidRDefault="00FC06CC" w:rsidP="00AE080F">
      <w:pPr>
        <w:widowControl w:val="0"/>
        <w:tabs>
          <w:tab w:val="left" w:pos="5245"/>
        </w:tabs>
        <w:autoSpaceDE w:val="0"/>
        <w:autoSpaceDN w:val="0"/>
        <w:adjustRightInd w:val="0"/>
        <w:spacing w:after="0" w:line="216" w:lineRule="auto"/>
        <w:jc w:val="both"/>
        <w:rPr>
          <w:rFonts w:ascii="Times New Roman" w:hAnsi="Times New Roman" w:cs="Times New Roman"/>
          <w:b/>
          <w:sz w:val="16"/>
          <w:szCs w:val="16"/>
        </w:rPr>
      </w:pPr>
      <w:r w:rsidRPr="009E1BD6">
        <w:rPr>
          <w:rFonts w:ascii="Times New Roman" w:hAnsi="Times New Roman" w:cs="Times New Roman"/>
          <w:b/>
          <w:sz w:val="16"/>
          <w:szCs w:val="16"/>
        </w:rPr>
        <w:t>Исполнитель:</w:t>
      </w:r>
      <w:r w:rsidR="009E1BD6" w:rsidRPr="009E1BD6">
        <w:rPr>
          <w:rFonts w:ascii="Times New Roman" w:hAnsi="Times New Roman" w:cs="Times New Roman"/>
          <w:b/>
          <w:sz w:val="16"/>
          <w:szCs w:val="16"/>
        </w:rPr>
        <w:tab/>
      </w:r>
      <w:r w:rsidRPr="009E1BD6">
        <w:rPr>
          <w:rFonts w:ascii="Times New Roman" w:hAnsi="Times New Roman" w:cs="Times New Roman"/>
          <w:b/>
          <w:sz w:val="16"/>
          <w:szCs w:val="16"/>
        </w:rPr>
        <w:t>Пациент:</w:t>
      </w:r>
    </w:p>
    <w:p w:rsidR="00FC06CC" w:rsidRPr="009E1BD6" w:rsidRDefault="00FC06CC" w:rsidP="00AE080F">
      <w:pPr>
        <w:widowControl w:val="0"/>
        <w:tabs>
          <w:tab w:val="left" w:pos="4395"/>
        </w:tabs>
        <w:autoSpaceDE w:val="0"/>
        <w:autoSpaceDN w:val="0"/>
        <w:adjustRightInd w:val="0"/>
        <w:spacing w:after="0" w:line="216" w:lineRule="auto"/>
        <w:jc w:val="both"/>
        <w:rPr>
          <w:rFonts w:ascii="Times New Roman" w:hAnsi="Times New Roman" w:cs="Times New Roman"/>
          <w:b/>
          <w:sz w:val="16"/>
          <w:szCs w:val="16"/>
        </w:rPr>
      </w:pPr>
      <w:r w:rsidRPr="009E1BD6">
        <w:rPr>
          <w:rFonts w:ascii="Times New Roman" w:hAnsi="Times New Roman" w:cs="Times New Roman"/>
          <w:b/>
          <w:sz w:val="16"/>
          <w:szCs w:val="16"/>
        </w:rPr>
        <w:t xml:space="preserve">Генеральный директор </w:t>
      </w:r>
      <w:r w:rsidR="009E1BD6" w:rsidRPr="009E1BD6">
        <w:rPr>
          <w:rFonts w:ascii="Times New Roman" w:hAnsi="Times New Roman" w:cs="Times New Roman"/>
          <w:b/>
          <w:sz w:val="16"/>
          <w:szCs w:val="16"/>
        </w:rPr>
        <w:tab/>
      </w:r>
      <w:r w:rsidRPr="009E1BD6">
        <w:rPr>
          <w:rFonts w:ascii="Times New Roman" w:hAnsi="Times New Roman" w:cs="Times New Roman"/>
          <w:b/>
          <w:sz w:val="16"/>
          <w:szCs w:val="16"/>
        </w:rPr>
        <w:t>______________________________</w:t>
      </w:r>
    </w:p>
    <w:p w:rsidR="00FC06CC" w:rsidRPr="009E1BD6" w:rsidRDefault="00FC06CC" w:rsidP="00AE080F">
      <w:pPr>
        <w:widowControl w:val="0"/>
        <w:tabs>
          <w:tab w:val="left" w:pos="4395"/>
        </w:tabs>
        <w:autoSpaceDE w:val="0"/>
        <w:autoSpaceDN w:val="0"/>
        <w:adjustRightInd w:val="0"/>
        <w:spacing w:after="0" w:line="216" w:lineRule="auto"/>
        <w:jc w:val="both"/>
        <w:rPr>
          <w:rFonts w:ascii="Times New Roman" w:hAnsi="Times New Roman" w:cs="Times New Roman"/>
          <w:b/>
          <w:sz w:val="16"/>
          <w:szCs w:val="16"/>
        </w:rPr>
      </w:pPr>
      <w:r w:rsidRPr="009E1BD6">
        <w:rPr>
          <w:rFonts w:ascii="Times New Roman" w:hAnsi="Times New Roman" w:cs="Times New Roman"/>
          <w:b/>
          <w:sz w:val="16"/>
          <w:szCs w:val="16"/>
        </w:rPr>
        <w:t xml:space="preserve">ГБ ОАО «Медицинский центр» </w:t>
      </w:r>
      <w:r w:rsidR="009E1BD6" w:rsidRPr="009E1BD6">
        <w:rPr>
          <w:rFonts w:ascii="Times New Roman" w:hAnsi="Times New Roman" w:cs="Times New Roman"/>
          <w:b/>
          <w:sz w:val="16"/>
          <w:szCs w:val="16"/>
        </w:rPr>
        <w:tab/>
      </w:r>
      <w:r w:rsidRPr="009E1BD6">
        <w:rPr>
          <w:rFonts w:ascii="Times New Roman" w:hAnsi="Times New Roman" w:cs="Times New Roman"/>
          <w:b/>
          <w:sz w:val="16"/>
          <w:szCs w:val="16"/>
        </w:rPr>
        <w:t>______________________________</w:t>
      </w:r>
    </w:p>
    <w:p w:rsidR="00FC06CC" w:rsidRPr="009E1BD6" w:rsidRDefault="00FC06CC" w:rsidP="00AE080F">
      <w:pPr>
        <w:widowControl w:val="0"/>
        <w:tabs>
          <w:tab w:val="left" w:pos="4395"/>
        </w:tabs>
        <w:autoSpaceDE w:val="0"/>
        <w:autoSpaceDN w:val="0"/>
        <w:adjustRightInd w:val="0"/>
        <w:spacing w:after="0" w:line="216" w:lineRule="auto"/>
        <w:jc w:val="both"/>
        <w:rPr>
          <w:rFonts w:ascii="Times New Roman" w:hAnsi="Times New Roman" w:cs="Times New Roman"/>
          <w:b/>
          <w:sz w:val="16"/>
          <w:szCs w:val="16"/>
        </w:rPr>
      </w:pPr>
      <w:r w:rsidRPr="009E1BD6">
        <w:rPr>
          <w:rFonts w:ascii="Times New Roman" w:hAnsi="Times New Roman" w:cs="Times New Roman"/>
          <w:b/>
          <w:sz w:val="16"/>
          <w:szCs w:val="16"/>
        </w:rPr>
        <w:t xml:space="preserve">__________________Е.В. </w:t>
      </w:r>
      <w:proofErr w:type="spellStart"/>
      <w:r w:rsidRPr="009E1BD6">
        <w:rPr>
          <w:rFonts w:ascii="Times New Roman" w:hAnsi="Times New Roman" w:cs="Times New Roman"/>
          <w:b/>
          <w:sz w:val="16"/>
          <w:szCs w:val="16"/>
        </w:rPr>
        <w:t>Игошев</w:t>
      </w:r>
      <w:proofErr w:type="spellEnd"/>
      <w:r w:rsidRPr="009E1BD6">
        <w:rPr>
          <w:rFonts w:ascii="Times New Roman" w:hAnsi="Times New Roman" w:cs="Times New Roman"/>
          <w:b/>
          <w:sz w:val="16"/>
          <w:szCs w:val="16"/>
        </w:rPr>
        <w:t xml:space="preserve"> </w:t>
      </w:r>
      <w:r w:rsidR="009E1BD6" w:rsidRPr="009E1BD6">
        <w:rPr>
          <w:rFonts w:ascii="Times New Roman" w:hAnsi="Times New Roman" w:cs="Times New Roman"/>
          <w:b/>
          <w:sz w:val="16"/>
          <w:szCs w:val="16"/>
        </w:rPr>
        <w:tab/>
      </w:r>
      <w:r w:rsidRPr="009E1BD6">
        <w:rPr>
          <w:rFonts w:ascii="Times New Roman" w:hAnsi="Times New Roman" w:cs="Times New Roman"/>
          <w:b/>
          <w:sz w:val="16"/>
          <w:szCs w:val="16"/>
        </w:rPr>
        <w:t>______________________________</w:t>
      </w:r>
    </w:p>
    <w:p w:rsidR="00FC06CC" w:rsidRDefault="00FC06CC" w:rsidP="00AE080F">
      <w:pPr>
        <w:widowControl w:val="0"/>
        <w:tabs>
          <w:tab w:val="left" w:pos="4820"/>
        </w:tabs>
        <w:autoSpaceDE w:val="0"/>
        <w:autoSpaceDN w:val="0"/>
        <w:adjustRightInd w:val="0"/>
        <w:spacing w:after="0" w:line="216" w:lineRule="auto"/>
        <w:jc w:val="both"/>
        <w:rPr>
          <w:rFonts w:ascii="Times New Roman" w:hAnsi="Times New Roman" w:cs="Times New Roman"/>
          <w:b/>
          <w:sz w:val="16"/>
          <w:szCs w:val="16"/>
        </w:rPr>
      </w:pPr>
      <w:r w:rsidRPr="009E1BD6">
        <w:rPr>
          <w:rFonts w:ascii="Times New Roman" w:hAnsi="Times New Roman" w:cs="Times New Roman"/>
          <w:b/>
          <w:sz w:val="16"/>
          <w:szCs w:val="16"/>
        </w:rPr>
        <w:t xml:space="preserve">М.П. </w:t>
      </w:r>
      <w:r w:rsidR="009E1BD6" w:rsidRPr="009E1BD6">
        <w:rPr>
          <w:rFonts w:ascii="Times New Roman" w:hAnsi="Times New Roman" w:cs="Times New Roman"/>
          <w:b/>
          <w:sz w:val="16"/>
          <w:szCs w:val="16"/>
        </w:rPr>
        <w:tab/>
      </w:r>
      <w:r w:rsidRPr="009E1BD6">
        <w:rPr>
          <w:rFonts w:ascii="Times New Roman" w:hAnsi="Times New Roman" w:cs="Times New Roman"/>
          <w:b/>
          <w:sz w:val="16"/>
          <w:szCs w:val="16"/>
        </w:rPr>
        <w:t>(</w:t>
      </w:r>
      <w:proofErr w:type="spellStart"/>
      <w:r w:rsidRPr="009E1BD6">
        <w:rPr>
          <w:rFonts w:ascii="Times New Roman" w:hAnsi="Times New Roman" w:cs="Times New Roman"/>
          <w:b/>
          <w:sz w:val="16"/>
          <w:szCs w:val="16"/>
        </w:rPr>
        <w:t>ф.и.о.</w:t>
      </w:r>
      <w:proofErr w:type="spellEnd"/>
      <w:r w:rsidRPr="009E1BD6">
        <w:rPr>
          <w:rFonts w:ascii="Times New Roman" w:hAnsi="Times New Roman" w:cs="Times New Roman"/>
          <w:b/>
          <w:sz w:val="16"/>
          <w:szCs w:val="16"/>
        </w:rPr>
        <w:t>, личная подпись)</w:t>
      </w:r>
    </w:p>
    <w:p w:rsidR="00094F52" w:rsidRDefault="00094F52" w:rsidP="00AE080F">
      <w:pPr>
        <w:widowControl w:val="0"/>
        <w:tabs>
          <w:tab w:val="left" w:pos="4820"/>
        </w:tabs>
        <w:autoSpaceDE w:val="0"/>
        <w:autoSpaceDN w:val="0"/>
        <w:adjustRightInd w:val="0"/>
        <w:spacing w:after="0" w:line="216" w:lineRule="auto"/>
        <w:jc w:val="both"/>
        <w:rPr>
          <w:rFonts w:ascii="Times New Roman" w:hAnsi="Times New Roman" w:cs="Times New Roman"/>
          <w:b/>
          <w:sz w:val="16"/>
          <w:szCs w:val="16"/>
        </w:rPr>
      </w:pPr>
    </w:p>
    <w:p w:rsidR="00094F52" w:rsidRDefault="00094F52" w:rsidP="00AE080F">
      <w:pPr>
        <w:widowControl w:val="0"/>
        <w:tabs>
          <w:tab w:val="left" w:pos="4820"/>
        </w:tabs>
        <w:autoSpaceDE w:val="0"/>
        <w:autoSpaceDN w:val="0"/>
        <w:adjustRightInd w:val="0"/>
        <w:spacing w:after="0" w:line="216" w:lineRule="auto"/>
        <w:jc w:val="both"/>
        <w:rPr>
          <w:rFonts w:ascii="Times New Roman" w:hAnsi="Times New Roman" w:cs="Times New Roman"/>
          <w:b/>
          <w:sz w:val="16"/>
          <w:szCs w:val="16"/>
        </w:rPr>
      </w:pPr>
    </w:p>
    <w:p w:rsidR="00094F52" w:rsidRDefault="00094F5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871C92" w:rsidRDefault="00871C92" w:rsidP="000175D6">
      <w:pPr>
        <w:widowControl w:val="0"/>
        <w:tabs>
          <w:tab w:val="left" w:pos="4820"/>
        </w:tabs>
        <w:autoSpaceDE w:val="0"/>
        <w:autoSpaceDN w:val="0"/>
        <w:adjustRightInd w:val="0"/>
        <w:spacing w:after="0" w:line="216" w:lineRule="auto"/>
        <w:rPr>
          <w:rFonts w:ascii="Times New Roman" w:hAnsi="Times New Roman" w:cs="Times New Roman"/>
          <w:b/>
          <w:sz w:val="16"/>
          <w:szCs w:val="16"/>
        </w:rPr>
      </w:pPr>
    </w:p>
    <w:p w:rsidR="002E7EC2" w:rsidRDefault="002E7EC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094F52" w:rsidRDefault="00094F5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r>
        <w:rPr>
          <w:rFonts w:ascii="Times New Roman" w:hAnsi="Times New Roman" w:cs="Times New Roman"/>
          <w:b/>
          <w:sz w:val="16"/>
          <w:szCs w:val="16"/>
        </w:rPr>
        <w:t>АКТ № _______________ от «___»________________________20_____________г.</w:t>
      </w:r>
    </w:p>
    <w:p w:rsidR="00094F52" w:rsidRDefault="00A115DE"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r>
        <w:rPr>
          <w:rFonts w:ascii="Times New Roman" w:hAnsi="Times New Roman" w:cs="Times New Roman"/>
          <w:b/>
          <w:sz w:val="16"/>
          <w:szCs w:val="16"/>
        </w:rPr>
        <w:t>с</w:t>
      </w:r>
      <w:r w:rsidR="00094F52">
        <w:rPr>
          <w:rFonts w:ascii="Times New Roman" w:hAnsi="Times New Roman" w:cs="Times New Roman"/>
          <w:b/>
          <w:sz w:val="16"/>
          <w:szCs w:val="16"/>
        </w:rPr>
        <w:t>дачи-приемки оказания</w:t>
      </w:r>
      <w:r>
        <w:rPr>
          <w:rFonts w:ascii="Times New Roman" w:hAnsi="Times New Roman" w:cs="Times New Roman"/>
          <w:b/>
          <w:sz w:val="16"/>
          <w:szCs w:val="16"/>
        </w:rPr>
        <w:t xml:space="preserve"> платных медицинских услуг</w:t>
      </w:r>
    </w:p>
    <w:p w:rsidR="00094F52" w:rsidRDefault="00094F52" w:rsidP="00A115DE">
      <w:pPr>
        <w:widowControl w:val="0"/>
        <w:tabs>
          <w:tab w:val="left" w:pos="4820"/>
        </w:tabs>
        <w:autoSpaceDE w:val="0"/>
        <w:autoSpaceDN w:val="0"/>
        <w:adjustRightInd w:val="0"/>
        <w:spacing w:after="0" w:line="216" w:lineRule="auto"/>
        <w:jc w:val="center"/>
        <w:rPr>
          <w:rFonts w:ascii="Times New Roman" w:hAnsi="Times New Roman" w:cs="Times New Roman"/>
          <w:b/>
          <w:sz w:val="16"/>
          <w:szCs w:val="16"/>
        </w:rPr>
      </w:pPr>
    </w:p>
    <w:p w:rsidR="00A115DE" w:rsidRPr="009E1BD6" w:rsidRDefault="00A115DE" w:rsidP="00A115DE">
      <w:pPr>
        <w:pStyle w:val="ConsPlusNonformat"/>
        <w:spacing w:line="216" w:lineRule="auto"/>
        <w:jc w:val="both"/>
        <w:rPr>
          <w:rFonts w:ascii="Times New Roman" w:hAnsi="Times New Roman" w:cs="Times New Roman"/>
          <w:sz w:val="16"/>
          <w:szCs w:val="16"/>
        </w:rPr>
      </w:pPr>
      <w:r w:rsidRPr="009E1BD6">
        <w:rPr>
          <w:rFonts w:ascii="Times New Roman" w:hAnsi="Times New Roman" w:cs="Times New Roman"/>
          <w:sz w:val="16"/>
          <w:szCs w:val="16"/>
        </w:rPr>
        <w:lastRenderedPageBreak/>
        <w:t xml:space="preserve">  </w:t>
      </w:r>
      <w:r>
        <w:rPr>
          <w:rFonts w:ascii="Times New Roman" w:hAnsi="Times New Roman" w:cs="Times New Roman"/>
          <w:sz w:val="16"/>
          <w:szCs w:val="16"/>
        </w:rPr>
        <w:t>Гр._________</w:t>
      </w:r>
      <w:r w:rsidRPr="009E1BD6">
        <w:rPr>
          <w:rFonts w:ascii="Times New Roman" w:hAnsi="Times New Roman" w:cs="Times New Roman"/>
          <w:sz w:val="16"/>
          <w:szCs w:val="16"/>
        </w:rPr>
        <w:t>___________________________________________________________________</w:t>
      </w:r>
      <w:r>
        <w:rPr>
          <w:rFonts w:ascii="Times New Roman" w:hAnsi="Times New Roman" w:cs="Times New Roman"/>
          <w:sz w:val="16"/>
          <w:szCs w:val="16"/>
        </w:rPr>
        <w:t>________</w:t>
      </w:r>
      <w:r w:rsidRPr="009E1BD6">
        <w:rPr>
          <w:rFonts w:ascii="Times New Roman" w:hAnsi="Times New Roman" w:cs="Times New Roman"/>
          <w:sz w:val="16"/>
          <w:szCs w:val="16"/>
        </w:rPr>
        <w:t xml:space="preserve">_______, </w:t>
      </w:r>
    </w:p>
    <w:p w:rsidR="00A115DE" w:rsidRPr="009E1BD6" w:rsidRDefault="00A115DE" w:rsidP="00A115DE">
      <w:pPr>
        <w:pStyle w:val="ConsPlusNonformat"/>
        <w:spacing w:line="216" w:lineRule="auto"/>
        <w:jc w:val="center"/>
        <w:rPr>
          <w:rFonts w:ascii="Times New Roman" w:hAnsi="Times New Roman" w:cs="Times New Roman"/>
          <w:sz w:val="16"/>
          <w:szCs w:val="16"/>
        </w:rPr>
      </w:pPr>
      <w:r w:rsidRPr="009E1BD6">
        <w:rPr>
          <w:rFonts w:ascii="Times New Roman" w:hAnsi="Times New Roman" w:cs="Times New Roman"/>
          <w:sz w:val="16"/>
          <w:szCs w:val="16"/>
        </w:rPr>
        <w:t>(Ф.И.О.)</w:t>
      </w:r>
    </w:p>
    <w:p w:rsidR="00A115DE" w:rsidRPr="009E1BD6" w:rsidRDefault="00A115DE" w:rsidP="00A115DE">
      <w:pPr>
        <w:pStyle w:val="ConsPlusNonformat"/>
        <w:spacing w:line="216" w:lineRule="auto"/>
        <w:jc w:val="both"/>
        <w:rPr>
          <w:rFonts w:ascii="Times New Roman" w:hAnsi="Times New Roman" w:cs="Times New Roman"/>
          <w:sz w:val="16"/>
          <w:szCs w:val="16"/>
        </w:rPr>
      </w:pPr>
      <w:r w:rsidRPr="009E1BD6">
        <w:rPr>
          <w:rFonts w:ascii="Times New Roman" w:hAnsi="Times New Roman" w:cs="Times New Roman"/>
          <w:sz w:val="16"/>
          <w:szCs w:val="16"/>
        </w:rPr>
        <w:t>именуемый(</w:t>
      </w:r>
      <w:proofErr w:type="spellStart"/>
      <w:r w:rsidRPr="009E1BD6">
        <w:rPr>
          <w:rFonts w:ascii="Times New Roman" w:hAnsi="Times New Roman" w:cs="Times New Roman"/>
          <w:sz w:val="16"/>
          <w:szCs w:val="16"/>
        </w:rPr>
        <w:t>ая</w:t>
      </w:r>
      <w:proofErr w:type="spellEnd"/>
      <w:r w:rsidRPr="009E1BD6">
        <w:rPr>
          <w:rFonts w:ascii="Times New Roman" w:hAnsi="Times New Roman" w:cs="Times New Roman"/>
          <w:sz w:val="16"/>
          <w:szCs w:val="16"/>
        </w:rPr>
        <w:t xml:space="preserve">) в дальнейшем "Пациент", с одной стороны, и </w:t>
      </w:r>
      <w:r w:rsidRPr="009E1BD6">
        <w:rPr>
          <w:rFonts w:ascii="Times New Roman" w:hAnsi="Times New Roman" w:cs="Times New Roman"/>
          <w:b/>
          <w:sz w:val="16"/>
          <w:szCs w:val="16"/>
        </w:rPr>
        <w:t>Городская больница открытое акционерное общество «Медицинский центр»</w:t>
      </w:r>
      <w:r>
        <w:rPr>
          <w:rFonts w:ascii="Times New Roman" w:hAnsi="Times New Roman" w:cs="Times New Roman"/>
          <w:b/>
          <w:sz w:val="16"/>
          <w:szCs w:val="16"/>
        </w:rPr>
        <w:t xml:space="preserve"> (ГБ ОАО «Медицинский центр»)</w:t>
      </w:r>
      <w:r w:rsidRPr="009E1BD6">
        <w:rPr>
          <w:rFonts w:ascii="Times New Roman" w:hAnsi="Times New Roman" w:cs="Times New Roman"/>
          <w:sz w:val="16"/>
          <w:szCs w:val="16"/>
        </w:rPr>
        <w:t xml:space="preserve">, </w:t>
      </w:r>
      <w:r w:rsidR="00A60363" w:rsidRPr="00A60363">
        <w:rPr>
          <w:rFonts w:ascii="Times New Roman" w:hAnsi="Times New Roman" w:cs="Times New Roman"/>
          <w:sz w:val="16"/>
          <w:szCs w:val="16"/>
        </w:rPr>
        <w:t>ОГРН 1027200810262</w:t>
      </w:r>
      <w:r w:rsidR="00A60363">
        <w:rPr>
          <w:rFonts w:ascii="Times New Roman" w:hAnsi="Times New Roman" w:cs="Times New Roman"/>
          <w:sz w:val="16"/>
          <w:szCs w:val="16"/>
        </w:rPr>
        <w:t xml:space="preserve">, </w:t>
      </w:r>
      <w:r w:rsidRPr="009E1BD6">
        <w:rPr>
          <w:rFonts w:ascii="Times New Roman" w:hAnsi="Times New Roman" w:cs="Times New Roman"/>
          <w:sz w:val="16"/>
          <w:szCs w:val="16"/>
        </w:rPr>
        <w:t xml:space="preserve">именуемая в дальнейшем  "Исполнитель", в  лице  Генерального директора </w:t>
      </w:r>
      <w:proofErr w:type="spellStart"/>
      <w:r w:rsidRPr="009E1BD6">
        <w:rPr>
          <w:rFonts w:ascii="Times New Roman" w:hAnsi="Times New Roman" w:cs="Times New Roman"/>
          <w:sz w:val="16"/>
          <w:szCs w:val="16"/>
        </w:rPr>
        <w:t>Игошева</w:t>
      </w:r>
      <w:proofErr w:type="spellEnd"/>
      <w:r w:rsidRPr="009E1BD6">
        <w:rPr>
          <w:rFonts w:ascii="Times New Roman" w:hAnsi="Times New Roman" w:cs="Times New Roman"/>
          <w:sz w:val="16"/>
          <w:szCs w:val="16"/>
        </w:rPr>
        <w:t xml:space="preserve"> Евгения Владимировича, действующего на основании Устава</w:t>
      </w:r>
      <w:r w:rsidR="00A60363">
        <w:rPr>
          <w:rFonts w:ascii="Times New Roman" w:hAnsi="Times New Roman" w:cs="Times New Roman"/>
          <w:sz w:val="16"/>
          <w:szCs w:val="16"/>
        </w:rPr>
        <w:t xml:space="preserve"> </w:t>
      </w:r>
      <w:r w:rsidR="00A60363" w:rsidRPr="009E1BD6">
        <w:rPr>
          <w:rFonts w:ascii="Times New Roman" w:hAnsi="Times New Roman" w:cs="Times New Roman"/>
          <w:sz w:val="16"/>
          <w:szCs w:val="16"/>
        </w:rPr>
        <w:t>(Лицензи</w:t>
      </w:r>
      <w:r w:rsidR="00A60363">
        <w:rPr>
          <w:rFonts w:ascii="Times New Roman" w:hAnsi="Times New Roman" w:cs="Times New Roman"/>
          <w:sz w:val="16"/>
          <w:szCs w:val="16"/>
        </w:rPr>
        <w:t>я</w:t>
      </w:r>
      <w:r w:rsidR="00A60363" w:rsidRPr="009E1BD6">
        <w:rPr>
          <w:rFonts w:ascii="Times New Roman" w:hAnsi="Times New Roman" w:cs="Times New Roman"/>
          <w:sz w:val="16"/>
          <w:szCs w:val="16"/>
        </w:rPr>
        <w:t xml:space="preserve"> </w:t>
      </w:r>
      <w:r w:rsidR="00A60363" w:rsidRPr="00115C18">
        <w:rPr>
          <w:rFonts w:ascii="Times New Roman" w:hAnsi="Times New Roman" w:cs="Times New Roman"/>
          <w:sz w:val="16"/>
          <w:szCs w:val="16"/>
        </w:rPr>
        <w:t>от 15.04.2014</w:t>
      </w:r>
      <w:r w:rsidR="00A60363">
        <w:rPr>
          <w:rFonts w:ascii="Times New Roman" w:hAnsi="Times New Roman" w:cs="Times New Roman"/>
          <w:sz w:val="16"/>
          <w:szCs w:val="16"/>
        </w:rPr>
        <w:t xml:space="preserve"> </w:t>
      </w:r>
      <w:r w:rsidR="00A60363" w:rsidRPr="00115C18">
        <w:rPr>
          <w:rFonts w:ascii="Times New Roman" w:hAnsi="Times New Roman" w:cs="Times New Roman"/>
          <w:sz w:val="16"/>
          <w:szCs w:val="16"/>
        </w:rPr>
        <w:t>№ ЛО-72-01-001504</w:t>
      </w:r>
      <w:r w:rsidR="00A60363">
        <w:rPr>
          <w:rFonts w:ascii="Times New Roman" w:hAnsi="Times New Roman" w:cs="Times New Roman"/>
          <w:sz w:val="16"/>
          <w:szCs w:val="16"/>
        </w:rPr>
        <w:t xml:space="preserve">, бессрочно, выдана </w:t>
      </w:r>
      <w:r w:rsidR="00A60363" w:rsidRPr="009E1BD6">
        <w:rPr>
          <w:rFonts w:ascii="Times New Roman" w:hAnsi="Times New Roman" w:cs="Times New Roman"/>
          <w:sz w:val="16"/>
          <w:szCs w:val="16"/>
        </w:rPr>
        <w:t>Департамент</w:t>
      </w:r>
      <w:r w:rsidR="00A60363">
        <w:rPr>
          <w:rFonts w:ascii="Times New Roman" w:hAnsi="Times New Roman" w:cs="Times New Roman"/>
          <w:sz w:val="16"/>
          <w:szCs w:val="16"/>
        </w:rPr>
        <w:t>ом</w:t>
      </w:r>
      <w:r w:rsidR="00A60363" w:rsidRPr="009E1BD6">
        <w:rPr>
          <w:rFonts w:ascii="Times New Roman" w:hAnsi="Times New Roman" w:cs="Times New Roman"/>
          <w:sz w:val="16"/>
          <w:szCs w:val="16"/>
        </w:rPr>
        <w:t xml:space="preserve"> здравоохранения Тюменской обл. </w:t>
      </w:r>
      <w:r w:rsidR="00A60363">
        <w:rPr>
          <w:rFonts w:ascii="Times New Roman" w:hAnsi="Times New Roman" w:cs="Times New Roman"/>
          <w:sz w:val="16"/>
          <w:szCs w:val="16"/>
        </w:rPr>
        <w:t>(625000, г. Тюмень, ул. Челюскинцев, 8, тел.-8(3452) 56-94-00)</w:t>
      </w:r>
      <w:r w:rsidR="00A60363" w:rsidRPr="009E1BD6">
        <w:rPr>
          <w:rFonts w:ascii="Times New Roman" w:hAnsi="Times New Roman" w:cs="Times New Roman"/>
          <w:sz w:val="16"/>
          <w:szCs w:val="16"/>
        </w:rPr>
        <w:t>,</w:t>
      </w:r>
      <w:r w:rsidRPr="009E1BD6">
        <w:rPr>
          <w:rFonts w:ascii="Times New Roman" w:hAnsi="Times New Roman" w:cs="Times New Roman"/>
          <w:sz w:val="16"/>
          <w:szCs w:val="16"/>
        </w:rPr>
        <w:t xml:space="preserve"> с  другой  стороны,  вместе  </w:t>
      </w:r>
      <w:r>
        <w:rPr>
          <w:rFonts w:ascii="Times New Roman" w:hAnsi="Times New Roman" w:cs="Times New Roman"/>
          <w:sz w:val="16"/>
          <w:szCs w:val="16"/>
        </w:rPr>
        <w:t xml:space="preserve"> именуемые "Стороны", составили настоящий акт о том, что Исполнителем Пациенту были оказаны следующие платные медицинские услуги по договору №______ от «_______»_____________20____г.:</w:t>
      </w:r>
    </w:p>
    <w:tbl>
      <w:tblPr>
        <w:tblStyle w:val="a5"/>
        <w:tblW w:w="0" w:type="auto"/>
        <w:tblLook w:val="04A0" w:firstRow="1" w:lastRow="0" w:firstColumn="1" w:lastColumn="0" w:noHBand="0" w:noVBand="1"/>
      </w:tblPr>
      <w:tblGrid>
        <w:gridCol w:w="510"/>
        <w:gridCol w:w="2930"/>
        <w:gridCol w:w="1048"/>
        <w:gridCol w:w="1129"/>
        <w:gridCol w:w="1264"/>
        <w:gridCol w:w="890"/>
      </w:tblGrid>
      <w:tr w:rsidR="00A115DE" w:rsidTr="00D8111B">
        <w:tc>
          <w:tcPr>
            <w:tcW w:w="518" w:type="dxa"/>
          </w:tcPr>
          <w:p w:rsidR="00A115DE" w:rsidRPr="007B250F" w:rsidRDefault="00A115DE" w:rsidP="00D8111B">
            <w:pPr>
              <w:pStyle w:val="ConsPlusNonformat"/>
              <w:spacing w:line="216" w:lineRule="auto"/>
              <w:jc w:val="center"/>
              <w:rPr>
                <w:rFonts w:ascii="Times New Roman" w:hAnsi="Times New Roman" w:cs="Times New Roman"/>
                <w:b/>
                <w:sz w:val="16"/>
                <w:szCs w:val="16"/>
              </w:rPr>
            </w:pPr>
            <w:r w:rsidRPr="007B250F">
              <w:rPr>
                <w:rFonts w:ascii="Times New Roman" w:hAnsi="Times New Roman" w:cs="Times New Roman"/>
                <w:b/>
                <w:sz w:val="16"/>
                <w:szCs w:val="16"/>
              </w:rPr>
              <w:t>№</w:t>
            </w:r>
          </w:p>
          <w:p w:rsidR="00A115DE" w:rsidRPr="007B250F" w:rsidRDefault="00A115DE" w:rsidP="00D8111B">
            <w:pPr>
              <w:pStyle w:val="ConsPlusNonformat"/>
              <w:spacing w:line="216" w:lineRule="auto"/>
              <w:jc w:val="center"/>
              <w:rPr>
                <w:rFonts w:ascii="Times New Roman" w:hAnsi="Times New Roman" w:cs="Times New Roman"/>
                <w:b/>
                <w:sz w:val="16"/>
                <w:szCs w:val="16"/>
              </w:rPr>
            </w:pPr>
            <w:r w:rsidRPr="007B250F">
              <w:rPr>
                <w:rFonts w:ascii="Times New Roman" w:hAnsi="Times New Roman" w:cs="Times New Roman"/>
                <w:b/>
                <w:sz w:val="16"/>
                <w:szCs w:val="16"/>
              </w:rPr>
              <w:t>п\п</w:t>
            </w:r>
          </w:p>
        </w:tc>
        <w:tc>
          <w:tcPr>
            <w:tcW w:w="3129" w:type="dxa"/>
          </w:tcPr>
          <w:p w:rsidR="00A115DE" w:rsidRPr="007B250F" w:rsidRDefault="00A115DE" w:rsidP="00D8111B">
            <w:pPr>
              <w:pStyle w:val="ConsPlusNonformat"/>
              <w:spacing w:line="216" w:lineRule="auto"/>
              <w:jc w:val="center"/>
              <w:rPr>
                <w:rFonts w:ascii="Times New Roman" w:hAnsi="Times New Roman" w:cs="Times New Roman"/>
                <w:b/>
                <w:sz w:val="16"/>
                <w:szCs w:val="16"/>
              </w:rPr>
            </w:pPr>
            <w:r w:rsidRPr="007B250F">
              <w:rPr>
                <w:rFonts w:ascii="Times New Roman" w:hAnsi="Times New Roman" w:cs="Times New Roman"/>
                <w:b/>
                <w:sz w:val="16"/>
                <w:szCs w:val="16"/>
              </w:rPr>
              <w:t>Наименование медицинских услуг</w:t>
            </w:r>
          </w:p>
        </w:tc>
        <w:tc>
          <w:tcPr>
            <w:tcW w:w="1048" w:type="dxa"/>
          </w:tcPr>
          <w:p w:rsidR="00A115DE" w:rsidRPr="007B250F" w:rsidRDefault="00A115DE" w:rsidP="00D8111B">
            <w:pPr>
              <w:pStyle w:val="ConsPlusNonformat"/>
              <w:spacing w:line="216" w:lineRule="auto"/>
              <w:jc w:val="center"/>
              <w:rPr>
                <w:rFonts w:ascii="Times New Roman" w:hAnsi="Times New Roman" w:cs="Times New Roman"/>
                <w:b/>
                <w:sz w:val="16"/>
                <w:szCs w:val="16"/>
              </w:rPr>
            </w:pPr>
            <w:r w:rsidRPr="007B250F">
              <w:rPr>
                <w:rFonts w:ascii="Times New Roman" w:hAnsi="Times New Roman" w:cs="Times New Roman"/>
                <w:b/>
                <w:sz w:val="16"/>
                <w:szCs w:val="16"/>
              </w:rPr>
              <w:t>количество</w:t>
            </w:r>
          </w:p>
        </w:tc>
        <w:tc>
          <w:tcPr>
            <w:tcW w:w="1131" w:type="dxa"/>
          </w:tcPr>
          <w:p w:rsidR="00A115DE" w:rsidRPr="007B250F" w:rsidRDefault="00A115DE" w:rsidP="00D8111B">
            <w:pPr>
              <w:pStyle w:val="ConsPlusNonformat"/>
              <w:spacing w:line="216" w:lineRule="auto"/>
              <w:jc w:val="center"/>
              <w:rPr>
                <w:rFonts w:ascii="Times New Roman" w:hAnsi="Times New Roman" w:cs="Times New Roman"/>
                <w:b/>
                <w:sz w:val="16"/>
                <w:szCs w:val="16"/>
              </w:rPr>
            </w:pPr>
            <w:r w:rsidRPr="007B250F">
              <w:rPr>
                <w:rFonts w:ascii="Times New Roman" w:hAnsi="Times New Roman" w:cs="Times New Roman"/>
                <w:b/>
                <w:sz w:val="16"/>
                <w:szCs w:val="16"/>
              </w:rPr>
              <w:t>Срок исполнения, дата</w:t>
            </w:r>
          </w:p>
        </w:tc>
        <w:tc>
          <w:tcPr>
            <w:tcW w:w="1264" w:type="dxa"/>
          </w:tcPr>
          <w:p w:rsidR="00A115DE" w:rsidRPr="007B250F" w:rsidRDefault="00A115DE" w:rsidP="00D8111B">
            <w:pPr>
              <w:pStyle w:val="ConsPlusNonformat"/>
              <w:spacing w:line="216" w:lineRule="auto"/>
              <w:jc w:val="center"/>
              <w:rPr>
                <w:rFonts w:ascii="Times New Roman" w:hAnsi="Times New Roman" w:cs="Times New Roman"/>
                <w:b/>
                <w:sz w:val="16"/>
                <w:szCs w:val="16"/>
              </w:rPr>
            </w:pPr>
            <w:r w:rsidRPr="007B250F">
              <w:rPr>
                <w:rFonts w:ascii="Times New Roman" w:hAnsi="Times New Roman" w:cs="Times New Roman"/>
                <w:b/>
                <w:sz w:val="16"/>
                <w:szCs w:val="16"/>
              </w:rPr>
              <w:t>Цена по прейскуранту, руб.</w:t>
            </w:r>
          </w:p>
        </w:tc>
        <w:tc>
          <w:tcPr>
            <w:tcW w:w="907" w:type="dxa"/>
          </w:tcPr>
          <w:p w:rsidR="00A115DE" w:rsidRPr="007B250F" w:rsidRDefault="00A115DE" w:rsidP="00D8111B">
            <w:pPr>
              <w:pStyle w:val="ConsPlusNonformat"/>
              <w:spacing w:line="216" w:lineRule="auto"/>
              <w:jc w:val="center"/>
              <w:rPr>
                <w:rFonts w:ascii="Times New Roman" w:hAnsi="Times New Roman" w:cs="Times New Roman"/>
                <w:b/>
                <w:sz w:val="16"/>
                <w:szCs w:val="16"/>
              </w:rPr>
            </w:pPr>
            <w:r w:rsidRPr="007B250F">
              <w:rPr>
                <w:rFonts w:ascii="Times New Roman" w:hAnsi="Times New Roman" w:cs="Times New Roman"/>
                <w:b/>
                <w:sz w:val="16"/>
                <w:szCs w:val="16"/>
              </w:rPr>
              <w:t>Итого, сумма к оплате, руб.</w:t>
            </w:r>
          </w:p>
        </w:tc>
      </w:tr>
      <w:tr w:rsidR="00A115DE" w:rsidTr="00D8111B">
        <w:tc>
          <w:tcPr>
            <w:tcW w:w="518"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3129" w:type="dxa"/>
          </w:tcPr>
          <w:p w:rsidR="00A115DE" w:rsidRDefault="00A115DE"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1131"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1264"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907" w:type="dxa"/>
          </w:tcPr>
          <w:p w:rsidR="00A115DE" w:rsidRDefault="00A115DE" w:rsidP="00D8111B">
            <w:pPr>
              <w:pStyle w:val="ConsPlusNonformat"/>
              <w:spacing w:line="216" w:lineRule="auto"/>
              <w:jc w:val="both"/>
              <w:rPr>
                <w:rFonts w:ascii="Times New Roman" w:hAnsi="Times New Roman" w:cs="Times New Roman"/>
                <w:sz w:val="16"/>
                <w:szCs w:val="16"/>
              </w:rPr>
            </w:pPr>
          </w:p>
        </w:tc>
      </w:tr>
      <w:tr w:rsidR="00A115DE" w:rsidTr="00D8111B">
        <w:tc>
          <w:tcPr>
            <w:tcW w:w="518"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3129" w:type="dxa"/>
          </w:tcPr>
          <w:p w:rsidR="00A115DE" w:rsidRDefault="00A115DE"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1131"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1264"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907" w:type="dxa"/>
          </w:tcPr>
          <w:p w:rsidR="00A115DE" w:rsidRDefault="00A115DE" w:rsidP="00D8111B">
            <w:pPr>
              <w:pStyle w:val="ConsPlusNonformat"/>
              <w:spacing w:line="216" w:lineRule="auto"/>
              <w:jc w:val="both"/>
              <w:rPr>
                <w:rFonts w:ascii="Times New Roman" w:hAnsi="Times New Roman" w:cs="Times New Roman"/>
                <w:sz w:val="16"/>
                <w:szCs w:val="16"/>
              </w:rPr>
            </w:pPr>
          </w:p>
        </w:tc>
      </w:tr>
      <w:tr w:rsidR="00A115DE" w:rsidTr="00D8111B">
        <w:tc>
          <w:tcPr>
            <w:tcW w:w="518"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3129" w:type="dxa"/>
          </w:tcPr>
          <w:p w:rsidR="00A115DE" w:rsidRDefault="00A115DE"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1131"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1264" w:type="dxa"/>
          </w:tcPr>
          <w:p w:rsidR="00A115DE" w:rsidRDefault="00A115DE" w:rsidP="00D8111B">
            <w:pPr>
              <w:pStyle w:val="ConsPlusNonformat"/>
              <w:spacing w:line="216" w:lineRule="auto"/>
              <w:jc w:val="both"/>
              <w:rPr>
                <w:rFonts w:ascii="Times New Roman" w:hAnsi="Times New Roman" w:cs="Times New Roman"/>
                <w:sz w:val="16"/>
                <w:szCs w:val="16"/>
              </w:rPr>
            </w:pPr>
          </w:p>
        </w:tc>
        <w:tc>
          <w:tcPr>
            <w:tcW w:w="907" w:type="dxa"/>
          </w:tcPr>
          <w:p w:rsidR="00A115DE" w:rsidRDefault="00A115DE"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3129" w:type="dxa"/>
          </w:tcPr>
          <w:p w:rsidR="002C1FE5" w:rsidRDefault="002C1FE5"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3129" w:type="dxa"/>
          </w:tcPr>
          <w:p w:rsidR="002C1FE5" w:rsidRDefault="002C1FE5"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3129" w:type="dxa"/>
          </w:tcPr>
          <w:p w:rsidR="002C1FE5" w:rsidRDefault="002C1FE5"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3129" w:type="dxa"/>
          </w:tcPr>
          <w:p w:rsidR="002C1FE5" w:rsidRDefault="002C1FE5"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3129" w:type="dxa"/>
          </w:tcPr>
          <w:p w:rsidR="002C1FE5" w:rsidRDefault="002C1FE5"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3129" w:type="dxa"/>
          </w:tcPr>
          <w:p w:rsidR="002C1FE5" w:rsidRDefault="002C1FE5"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3129" w:type="dxa"/>
          </w:tcPr>
          <w:p w:rsidR="006E1827" w:rsidRDefault="006E1827"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3129"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3129" w:type="dxa"/>
          </w:tcPr>
          <w:p w:rsidR="002C1FE5" w:rsidRDefault="002C1FE5"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3129" w:type="dxa"/>
          </w:tcPr>
          <w:p w:rsidR="002C1FE5" w:rsidRDefault="002C1FE5"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r w:rsidR="002C1FE5" w:rsidTr="00D8111B">
        <w:tc>
          <w:tcPr>
            <w:tcW w:w="518" w:type="dxa"/>
          </w:tcPr>
          <w:p w:rsidR="002C1FE5" w:rsidRDefault="002C1FE5" w:rsidP="00D8111B">
            <w:pPr>
              <w:pStyle w:val="ConsPlusNonformat"/>
              <w:spacing w:line="216" w:lineRule="auto"/>
              <w:jc w:val="both"/>
              <w:rPr>
                <w:rFonts w:ascii="Times New Roman" w:hAnsi="Times New Roman" w:cs="Times New Roman"/>
                <w:sz w:val="16"/>
                <w:szCs w:val="16"/>
              </w:rPr>
            </w:pPr>
          </w:p>
          <w:p w:rsidR="006E1827" w:rsidRDefault="006E1827" w:rsidP="00D8111B">
            <w:pPr>
              <w:pStyle w:val="ConsPlusNonformat"/>
              <w:spacing w:line="216" w:lineRule="auto"/>
              <w:jc w:val="both"/>
              <w:rPr>
                <w:rFonts w:ascii="Times New Roman" w:hAnsi="Times New Roman" w:cs="Times New Roman"/>
                <w:sz w:val="16"/>
                <w:szCs w:val="16"/>
              </w:rPr>
            </w:pPr>
          </w:p>
        </w:tc>
        <w:tc>
          <w:tcPr>
            <w:tcW w:w="3129"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048"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131"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1264" w:type="dxa"/>
          </w:tcPr>
          <w:p w:rsidR="002C1FE5" w:rsidRDefault="002C1FE5" w:rsidP="00D8111B">
            <w:pPr>
              <w:pStyle w:val="ConsPlusNonformat"/>
              <w:spacing w:line="216" w:lineRule="auto"/>
              <w:jc w:val="both"/>
              <w:rPr>
                <w:rFonts w:ascii="Times New Roman" w:hAnsi="Times New Roman" w:cs="Times New Roman"/>
                <w:sz w:val="16"/>
                <w:szCs w:val="16"/>
              </w:rPr>
            </w:pPr>
          </w:p>
        </w:tc>
        <w:tc>
          <w:tcPr>
            <w:tcW w:w="907" w:type="dxa"/>
          </w:tcPr>
          <w:p w:rsidR="002C1FE5" w:rsidRDefault="002C1FE5" w:rsidP="00D8111B">
            <w:pPr>
              <w:pStyle w:val="ConsPlusNonformat"/>
              <w:spacing w:line="216" w:lineRule="auto"/>
              <w:jc w:val="both"/>
              <w:rPr>
                <w:rFonts w:ascii="Times New Roman" w:hAnsi="Times New Roman" w:cs="Times New Roman"/>
                <w:sz w:val="16"/>
                <w:szCs w:val="16"/>
              </w:rPr>
            </w:pPr>
          </w:p>
        </w:tc>
      </w:tr>
    </w:tbl>
    <w:p w:rsidR="00A115DE" w:rsidRPr="00A115DE" w:rsidRDefault="00A115DE" w:rsidP="00AE080F">
      <w:pPr>
        <w:widowControl w:val="0"/>
        <w:tabs>
          <w:tab w:val="left" w:pos="4820"/>
        </w:tabs>
        <w:autoSpaceDE w:val="0"/>
        <w:autoSpaceDN w:val="0"/>
        <w:adjustRightInd w:val="0"/>
        <w:spacing w:after="0" w:line="216" w:lineRule="auto"/>
        <w:jc w:val="both"/>
        <w:rPr>
          <w:rFonts w:ascii="Times New Roman" w:hAnsi="Times New Roman" w:cs="Times New Roman"/>
          <w:sz w:val="16"/>
          <w:szCs w:val="16"/>
        </w:rPr>
      </w:pPr>
      <w:r w:rsidRPr="00A115DE">
        <w:rPr>
          <w:rFonts w:ascii="Times New Roman" w:hAnsi="Times New Roman" w:cs="Times New Roman"/>
          <w:sz w:val="16"/>
          <w:szCs w:val="16"/>
        </w:rPr>
        <w:t>Вышеперечисленные медицинские услуги оказаны полностью и в срок. Пациент претензий по объему, качеству, срокам, цене оказания платных медицинских услуг не имеет.</w:t>
      </w:r>
    </w:p>
    <w:p w:rsidR="00A115DE" w:rsidRDefault="00A115DE" w:rsidP="00AE080F">
      <w:pPr>
        <w:widowControl w:val="0"/>
        <w:tabs>
          <w:tab w:val="left" w:pos="4820"/>
        </w:tabs>
        <w:autoSpaceDE w:val="0"/>
        <w:autoSpaceDN w:val="0"/>
        <w:adjustRightInd w:val="0"/>
        <w:spacing w:after="0" w:line="216" w:lineRule="auto"/>
        <w:jc w:val="both"/>
        <w:rPr>
          <w:rFonts w:ascii="Times New Roman" w:hAnsi="Times New Roman" w:cs="Times New Roman"/>
          <w:sz w:val="16"/>
          <w:szCs w:val="16"/>
        </w:rPr>
      </w:pPr>
    </w:p>
    <w:p w:rsidR="00D203C6" w:rsidRDefault="002E7EC2" w:rsidP="00D203C6">
      <w:pPr>
        <w:pStyle w:val="a3"/>
        <w:spacing w:line="216" w:lineRule="auto"/>
        <w:jc w:val="both"/>
        <w:rPr>
          <w:rFonts w:ascii="Times New Roman" w:hAnsi="Times New Roman"/>
          <w:spacing w:val="2"/>
          <w:sz w:val="16"/>
          <w:szCs w:val="16"/>
        </w:rPr>
      </w:pPr>
      <w:r w:rsidRPr="009E1BD6">
        <w:rPr>
          <w:rFonts w:ascii="Times New Roman" w:hAnsi="Times New Roman"/>
          <w:b/>
          <w:sz w:val="16"/>
          <w:szCs w:val="16"/>
        </w:rPr>
        <w:t>Исполнитель:</w:t>
      </w:r>
      <w:r w:rsidRPr="009E1BD6">
        <w:rPr>
          <w:rFonts w:ascii="Times New Roman" w:hAnsi="Times New Roman"/>
          <w:sz w:val="16"/>
          <w:szCs w:val="16"/>
        </w:rPr>
        <w:t xml:space="preserve"> Городская больница ОАО «Медицинский центр», Юридический адрес: 625019, г. Тюмень, ул. Республики, 211 А; Почтовый адрес: </w:t>
      </w:r>
      <w:smartTag w:uri="urn:schemas-microsoft-com:office:smarttags" w:element="metricconverter">
        <w:smartTagPr>
          <w:attr w:name="ProductID" w:val="625007, г"/>
        </w:smartTagPr>
        <w:r w:rsidRPr="009E1BD6">
          <w:rPr>
            <w:rFonts w:ascii="Times New Roman" w:hAnsi="Times New Roman"/>
            <w:sz w:val="16"/>
            <w:szCs w:val="16"/>
          </w:rPr>
          <w:t>625007, г</w:t>
        </w:r>
      </w:smartTag>
      <w:r w:rsidRPr="009E1BD6">
        <w:rPr>
          <w:rFonts w:ascii="Times New Roman" w:hAnsi="Times New Roman"/>
          <w:sz w:val="16"/>
          <w:szCs w:val="16"/>
        </w:rPr>
        <w:t xml:space="preserve">. Тюмень, ул. Широтная, 17 корп. 2, </w:t>
      </w:r>
      <w:r>
        <w:rPr>
          <w:rFonts w:ascii="Times New Roman" w:hAnsi="Times New Roman"/>
          <w:sz w:val="16"/>
          <w:szCs w:val="16"/>
        </w:rPr>
        <w:t xml:space="preserve">ОГРН </w:t>
      </w:r>
      <w:r w:rsidRPr="00065312">
        <w:rPr>
          <w:rFonts w:ascii="Times New Roman" w:hAnsi="Times New Roman"/>
          <w:sz w:val="16"/>
          <w:szCs w:val="16"/>
        </w:rPr>
        <w:t>1027200810262</w:t>
      </w:r>
      <w:r>
        <w:rPr>
          <w:rFonts w:ascii="Times New Roman" w:hAnsi="Times New Roman"/>
          <w:sz w:val="16"/>
          <w:szCs w:val="16"/>
        </w:rPr>
        <w:t xml:space="preserve">, </w:t>
      </w:r>
      <w:r w:rsidRPr="009E1BD6">
        <w:rPr>
          <w:rFonts w:ascii="Times New Roman" w:hAnsi="Times New Roman"/>
          <w:sz w:val="16"/>
          <w:szCs w:val="16"/>
        </w:rPr>
        <w:t>ИНН.7203087803;</w:t>
      </w:r>
      <w:r w:rsidRPr="009E1BD6">
        <w:rPr>
          <w:rFonts w:ascii="Times New Roman" w:hAnsi="Times New Roman"/>
          <w:spacing w:val="2"/>
          <w:sz w:val="16"/>
          <w:szCs w:val="16"/>
        </w:rPr>
        <w:t xml:space="preserve"> </w:t>
      </w:r>
      <w:r w:rsidRPr="009E1BD6">
        <w:rPr>
          <w:rFonts w:ascii="Times New Roman" w:hAnsi="Times New Roman"/>
          <w:sz w:val="16"/>
          <w:szCs w:val="16"/>
        </w:rPr>
        <w:t>КПП 720301001</w:t>
      </w:r>
      <w:r w:rsidRPr="009E1BD6">
        <w:rPr>
          <w:rFonts w:ascii="Times New Roman" w:hAnsi="Times New Roman"/>
          <w:color w:val="000000"/>
          <w:spacing w:val="1"/>
          <w:sz w:val="16"/>
          <w:szCs w:val="16"/>
        </w:rPr>
        <w:t xml:space="preserve">, </w:t>
      </w:r>
      <w:r w:rsidRPr="009E1BD6">
        <w:rPr>
          <w:rFonts w:ascii="Times New Roman" w:hAnsi="Times New Roman"/>
          <w:spacing w:val="2"/>
          <w:sz w:val="16"/>
          <w:szCs w:val="16"/>
        </w:rPr>
        <w:t>р/счёт: 40702810</w:t>
      </w:r>
      <w:r>
        <w:rPr>
          <w:rFonts w:ascii="Times New Roman" w:hAnsi="Times New Roman"/>
          <w:spacing w:val="2"/>
          <w:sz w:val="16"/>
          <w:szCs w:val="16"/>
        </w:rPr>
        <w:t>500030009181 Ф-Л ЗС</w:t>
      </w:r>
      <w:r w:rsidRPr="009E1BD6">
        <w:rPr>
          <w:rFonts w:ascii="Times New Roman" w:hAnsi="Times New Roman"/>
          <w:spacing w:val="2"/>
          <w:sz w:val="16"/>
          <w:szCs w:val="16"/>
        </w:rPr>
        <w:t xml:space="preserve"> </w:t>
      </w:r>
      <w:r>
        <w:rPr>
          <w:rFonts w:ascii="Times New Roman" w:hAnsi="Times New Roman"/>
          <w:spacing w:val="2"/>
          <w:sz w:val="16"/>
          <w:szCs w:val="16"/>
        </w:rPr>
        <w:t>П</w:t>
      </w:r>
      <w:r w:rsidRPr="009E1BD6">
        <w:rPr>
          <w:rFonts w:ascii="Times New Roman" w:hAnsi="Times New Roman"/>
          <w:spacing w:val="2"/>
          <w:sz w:val="16"/>
          <w:szCs w:val="16"/>
        </w:rPr>
        <w:t xml:space="preserve">АО </w:t>
      </w:r>
      <w:r w:rsidR="00D203C6">
        <w:rPr>
          <w:rFonts w:ascii="Times New Roman" w:hAnsi="Times New Roman"/>
          <w:spacing w:val="2"/>
          <w:sz w:val="16"/>
          <w:szCs w:val="16"/>
        </w:rPr>
        <w:t>Банка «ФК Открытие»</w:t>
      </w:r>
      <w:r w:rsidR="00D203C6" w:rsidRPr="009E1BD6">
        <w:rPr>
          <w:rFonts w:ascii="Times New Roman" w:hAnsi="Times New Roman"/>
          <w:spacing w:val="2"/>
          <w:sz w:val="16"/>
          <w:szCs w:val="16"/>
        </w:rPr>
        <w:t xml:space="preserve"> </w:t>
      </w:r>
      <w:r w:rsidR="00D203C6">
        <w:rPr>
          <w:rFonts w:ascii="Times New Roman" w:hAnsi="Times New Roman"/>
          <w:spacing w:val="2"/>
          <w:sz w:val="16"/>
          <w:szCs w:val="16"/>
        </w:rPr>
        <w:t>г</w:t>
      </w:r>
      <w:r w:rsidR="00D203C6" w:rsidRPr="009E1BD6">
        <w:rPr>
          <w:rFonts w:ascii="Times New Roman" w:hAnsi="Times New Roman"/>
          <w:spacing w:val="2"/>
          <w:sz w:val="16"/>
          <w:szCs w:val="16"/>
        </w:rPr>
        <w:t>.</w:t>
      </w:r>
      <w:r w:rsidR="00D203C6">
        <w:rPr>
          <w:rFonts w:ascii="Times New Roman" w:hAnsi="Times New Roman"/>
          <w:spacing w:val="2"/>
          <w:sz w:val="16"/>
          <w:szCs w:val="16"/>
        </w:rPr>
        <w:t xml:space="preserve"> </w:t>
      </w:r>
      <w:r w:rsidR="00CF1499">
        <w:rPr>
          <w:rFonts w:ascii="Times New Roman" w:hAnsi="Times New Roman"/>
          <w:spacing w:val="2"/>
          <w:sz w:val="16"/>
          <w:szCs w:val="16"/>
        </w:rPr>
        <w:t>Х</w:t>
      </w:r>
      <w:r w:rsidR="00D203C6">
        <w:rPr>
          <w:rFonts w:ascii="Times New Roman" w:hAnsi="Times New Roman"/>
          <w:spacing w:val="2"/>
          <w:sz w:val="16"/>
          <w:szCs w:val="16"/>
        </w:rPr>
        <w:t>анты-Мансийск</w:t>
      </w:r>
      <w:r w:rsidR="00D203C6" w:rsidRPr="009E1BD6">
        <w:rPr>
          <w:rFonts w:ascii="Times New Roman" w:hAnsi="Times New Roman"/>
          <w:spacing w:val="2"/>
          <w:sz w:val="16"/>
          <w:szCs w:val="16"/>
        </w:rPr>
        <w:t xml:space="preserve">, к\с </w:t>
      </w:r>
      <w:proofErr w:type="gramStart"/>
      <w:r w:rsidR="00D203C6" w:rsidRPr="009E1BD6">
        <w:rPr>
          <w:rFonts w:ascii="Times New Roman" w:hAnsi="Times New Roman"/>
          <w:spacing w:val="2"/>
          <w:sz w:val="16"/>
          <w:szCs w:val="16"/>
        </w:rPr>
        <w:t>30101810</w:t>
      </w:r>
      <w:r w:rsidR="00D203C6">
        <w:rPr>
          <w:rFonts w:ascii="Times New Roman" w:hAnsi="Times New Roman"/>
          <w:spacing w:val="2"/>
          <w:sz w:val="16"/>
          <w:szCs w:val="16"/>
        </w:rPr>
        <w:t>465777100812</w:t>
      </w:r>
      <w:r w:rsidR="00D203C6" w:rsidRPr="009E1BD6">
        <w:rPr>
          <w:rFonts w:ascii="Times New Roman" w:hAnsi="Times New Roman"/>
          <w:spacing w:val="2"/>
          <w:sz w:val="16"/>
          <w:szCs w:val="16"/>
        </w:rPr>
        <w:t>,БИК</w:t>
      </w:r>
      <w:proofErr w:type="gramEnd"/>
      <w:r w:rsidR="00D203C6" w:rsidRPr="009E1BD6">
        <w:rPr>
          <w:rFonts w:ascii="Times New Roman" w:hAnsi="Times New Roman"/>
          <w:spacing w:val="2"/>
          <w:sz w:val="16"/>
          <w:szCs w:val="16"/>
        </w:rPr>
        <w:t xml:space="preserve"> 0471</w:t>
      </w:r>
      <w:r w:rsidR="00D203C6">
        <w:rPr>
          <w:rFonts w:ascii="Times New Roman" w:hAnsi="Times New Roman"/>
          <w:spacing w:val="2"/>
          <w:sz w:val="16"/>
          <w:szCs w:val="16"/>
        </w:rPr>
        <w:t>62812.</w:t>
      </w:r>
    </w:p>
    <w:p w:rsidR="002E7EC2" w:rsidRPr="00AE080F" w:rsidRDefault="002E7EC2" w:rsidP="002E7EC2">
      <w:pPr>
        <w:pStyle w:val="a3"/>
        <w:spacing w:line="216" w:lineRule="auto"/>
        <w:ind w:firstLine="720"/>
        <w:jc w:val="both"/>
        <w:rPr>
          <w:rFonts w:ascii="Times New Roman" w:hAnsi="Times New Roman"/>
          <w:spacing w:val="2"/>
          <w:sz w:val="2"/>
          <w:szCs w:val="2"/>
        </w:rPr>
      </w:pPr>
    </w:p>
    <w:tbl>
      <w:tblPr>
        <w:tblStyle w:val="a5"/>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8"/>
        <w:gridCol w:w="6823"/>
      </w:tblGrid>
      <w:tr w:rsidR="002E7EC2" w:rsidTr="00D8111B">
        <w:tc>
          <w:tcPr>
            <w:tcW w:w="959" w:type="dxa"/>
            <w:tcBorders>
              <w:bottom w:val="nil"/>
            </w:tcBorders>
          </w:tcPr>
          <w:p w:rsidR="002E7EC2" w:rsidRDefault="002E7EC2" w:rsidP="00D8111B">
            <w:pPr>
              <w:pStyle w:val="a3"/>
              <w:spacing w:line="216" w:lineRule="auto"/>
              <w:jc w:val="both"/>
              <w:rPr>
                <w:rFonts w:ascii="Times New Roman" w:hAnsi="Times New Roman"/>
                <w:spacing w:val="2"/>
                <w:sz w:val="16"/>
                <w:szCs w:val="16"/>
              </w:rPr>
            </w:pPr>
            <w:r w:rsidRPr="009E1BD6">
              <w:rPr>
                <w:rFonts w:ascii="Times New Roman" w:hAnsi="Times New Roman"/>
                <w:b/>
                <w:spacing w:val="2"/>
                <w:sz w:val="16"/>
                <w:szCs w:val="16"/>
              </w:rPr>
              <w:t>Пациент</w:t>
            </w:r>
            <w:r>
              <w:rPr>
                <w:rFonts w:ascii="Times New Roman" w:hAnsi="Times New Roman"/>
                <w:b/>
                <w:spacing w:val="2"/>
                <w:sz w:val="16"/>
                <w:szCs w:val="16"/>
              </w:rPr>
              <w:t>:</w:t>
            </w:r>
          </w:p>
        </w:tc>
        <w:tc>
          <w:tcPr>
            <w:tcW w:w="7038" w:type="dxa"/>
            <w:tcBorders>
              <w:bottom w:val="single" w:sz="4" w:space="0" w:color="auto"/>
            </w:tcBorders>
          </w:tcPr>
          <w:p w:rsidR="002E7EC2" w:rsidRDefault="002E7EC2" w:rsidP="00D8111B">
            <w:pPr>
              <w:pStyle w:val="a3"/>
              <w:spacing w:line="216" w:lineRule="auto"/>
              <w:jc w:val="both"/>
              <w:rPr>
                <w:rFonts w:ascii="Times New Roman" w:hAnsi="Times New Roman"/>
                <w:spacing w:val="2"/>
                <w:sz w:val="16"/>
                <w:szCs w:val="16"/>
              </w:rPr>
            </w:pPr>
          </w:p>
        </w:tc>
      </w:tr>
      <w:tr w:rsidR="002E7EC2" w:rsidTr="00D8111B">
        <w:tc>
          <w:tcPr>
            <w:tcW w:w="7997" w:type="dxa"/>
            <w:gridSpan w:val="2"/>
            <w:tcBorders>
              <w:bottom w:val="single" w:sz="4" w:space="0" w:color="auto"/>
            </w:tcBorders>
          </w:tcPr>
          <w:p w:rsidR="002E7EC2" w:rsidRPr="00AE080F" w:rsidRDefault="002E7EC2" w:rsidP="00D8111B">
            <w:pPr>
              <w:pStyle w:val="a3"/>
              <w:spacing w:line="216" w:lineRule="auto"/>
              <w:jc w:val="both"/>
              <w:rPr>
                <w:rFonts w:ascii="Times New Roman" w:hAnsi="Times New Roman"/>
                <w:spacing w:val="2"/>
                <w:sz w:val="17"/>
                <w:szCs w:val="17"/>
              </w:rPr>
            </w:pPr>
          </w:p>
        </w:tc>
      </w:tr>
      <w:tr w:rsidR="002E7EC2" w:rsidTr="00D8111B">
        <w:tc>
          <w:tcPr>
            <w:tcW w:w="7997" w:type="dxa"/>
            <w:gridSpan w:val="2"/>
            <w:tcBorders>
              <w:top w:val="single" w:sz="4" w:space="0" w:color="auto"/>
            </w:tcBorders>
          </w:tcPr>
          <w:p w:rsidR="002E7EC2" w:rsidRPr="00AE080F" w:rsidRDefault="002E7EC2" w:rsidP="00D8111B">
            <w:pPr>
              <w:pStyle w:val="a3"/>
              <w:spacing w:line="216" w:lineRule="auto"/>
              <w:jc w:val="both"/>
              <w:rPr>
                <w:rFonts w:ascii="Times New Roman" w:hAnsi="Times New Roman"/>
                <w:spacing w:val="2"/>
                <w:sz w:val="17"/>
                <w:szCs w:val="17"/>
              </w:rPr>
            </w:pPr>
          </w:p>
        </w:tc>
      </w:tr>
    </w:tbl>
    <w:p w:rsidR="002E7EC2" w:rsidRPr="009E1BD6" w:rsidRDefault="002E7EC2" w:rsidP="002E7EC2">
      <w:pPr>
        <w:pStyle w:val="a3"/>
        <w:spacing w:line="216" w:lineRule="auto"/>
        <w:ind w:firstLine="720"/>
        <w:jc w:val="both"/>
        <w:rPr>
          <w:rFonts w:ascii="Times New Roman" w:hAnsi="Times New Roman"/>
          <w:spacing w:val="2"/>
          <w:sz w:val="16"/>
          <w:szCs w:val="16"/>
        </w:rPr>
      </w:pPr>
    </w:p>
    <w:p w:rsidR="002E7EC2" w:rsidRPr="009E1BD6" w:rsidRDefault="002E7EC2" w:rsidP="002E7EC2">
      <w:pPr>
        <w:widowControl w:val="0"/>
        <w:autoSpaceDE w:val="0"/>
        <w:autoSpaceDN w:val="0"/>
        <w:adjustRightInd w:val="0"/>
        <w:spacing w:after="0" w:line="216" w:lineRule="auto"/>
        <w:jc w:val="center"/>
        <w:rPr>
          <w:rFonts w:ascii="Times New Roman" w:hAnsi="Times New Roman" w:cs="Times New Roman"/>
          <w:b/>
          <w:sz w:val="16"/>
          <w:szCs w:val="16"/>
        </w:rPr>
      </w:pPr>
      <w:r w:rsidRPr="009E1BD6">
        <w:rPr>
          <w:rFonts w:ascii="Times New Roman" w:hAnsi="Times New Roman" w:cs="Times New Roman"/>
          <w:b/>
          <w:sz w:val="16"/>
          <w:szCs w:val="16"/>
        </w:rPr>
        <w:t>Подписи Сторон:</w:t>
      </w:r>
    </w:p>
    <w:p w:rsidR="002E7EC2" w:rsidRPr="009E1BD6" w:rsidRDefault="002E7EC2" w:rsidP="002E7EC2">
      <w:pPr>
        <w:widowControl w:val="0"/>
        <w:tabs>
          <w:tab w:val="left" w:pos="5245"/>
        </w:tabs>
        <w:autoSpaceDE w:val="0"/>
        <w:autoSpaceDN w:val="0"/>
        <w:adjustRightInd w:val="0"/>
        <w:spacing w:after="0" w:line="216" w:lineRule="auto"/>
        <w:jc w:val="both"/>
        <w:rPr>
          <w:rFonts w:ascii="Times New Roman" w:hAnsi="Times New Roman" w:cs="Times New Roman"/>
          <w:b/>
          <w:sz w:val="16"/>
          <w:szCs w:val="16"/>
        </w:rPr>
      </w:pPr>
      <w:r w:rsidRPr="009E1BD6">
        <w:rPr>
          <w:rFonts w:ascii="Times New Roman" w:hAnsi="Times New Roman" w:cs="Times New Roman"/>
          <w:b/>
          <w:sz w:val="16"/>
          <w:szCs w:val="16"/>
        </w:rPr>
        <w:t>Исполнитель:</w:t>
      </w:r>
      <w:r w:rsidRPr="009E1BD6">
        <w:rPr>
          <w:rFonts w:ascii="Times New Roman" w:hAnsi="Times New Roman" w:cs="Times New Roman"/>
          <w:b/>
          <w:sz w:val="16"/>
          <w:szCs w:val="16"/>
        </w:rPr>
        <w:tab/>
        <w:t>Пациент:</w:t>
      </w:r>
    </w:p>
    <w:p w:rsidR="002E7EC2" w:rsidRPr="009E1BD6" w:rsidRDefault="002E7EC2" w:rsidP="002E7EC2">
      <w:pPr>
        <w:widowControl w:val="0"/>
        <w:tabs>
          <w:tab w:val="left" w:pos="4395"/>
        </w:tabs>
        <w:autoSpaceDE w:val="0"/>
        <w:autoSpaceDN w:val="0"/>
        <w:adjustRightInd w:val="0"/>
        <w:spacing w:after="0" w:line="216" w:lineRule="auto"/>
        <w:jc w:val="both"/>
        <w:rPr>
          <w:rFonts w:ascii="Times New Roman" w:hAnsi="Times New Roman" w:cs="Times New Roman"/>
          <w:b/>
          <w:sz w:val="16"/>
          <w:szCs w:val="16"/>
        </w:rPr>
      </w:pPr>
      <w:r w:rsidRPr="009E1BD6">
        <w:rPr>
          <w:rFonts w:ascii="Times New Roman" w:hAnsi="Times New Roman" w:cs="Times New Roman"/>
          <w:b/>
          <w:sz w:val="16"/>
          <w:szCs w:val="16"/>
        </w:rPr>
        <w:t xml:space="preserve">Генеральный директор </w:t>
      </w:r>
      <w:r w:rsidRPr="009E1BD6">
        <w:rPr>
          <w:rFonts w:ascii="Times New Roman" w:hAnsi="Times New Roman" w:cs="Times New Roman"/>
          <w:b/>
          <w:sz w:val="16"/>
          <w:szCs w:val="16"/>
        </w:rPr>
        <w:tab/>
        <w:t>______________________________</w:t>
      </w:r>
    </w:p>
    <w:p w:rsidR="002E7EC2" w:rsidRPr="009E1BD6" w:rsidRDefault="002E7EC2" w:rsidP="002E7EC2">
      <w:pPr>
        <w:widowControl w:val="0"/>
        <w:tabs>
          <w:tab w:val="left" w:pos="4395"/>
        </w:tabs>
        <w:autoSpaceDE w:val="0"/>
        <w:autoSpaceDN w:val="0"/>
        <w:adjustRightInd w:val="0"/>
        <w:spacing w:after="0" w:line="216" w:lineRule="auto"/>
        <w:jc w:val="both"/>
        <w:rPr>
          <w:rFonts w:ascii="Times New Roman" w:hAnsi="Times New Roman" w:cs="Times New Roman"/>
          <w:b/>
          <w:sz w:val="16"/>
          <w:szCs w:val="16"/>
        </w:rPr>
      </w:pPr>
      <w:r w:rsidRPr="009E1BD6">
        <w:rPr>
          <w:rFonts w:ascii="Times New Roman" w:hAnsi="Times New Roman" w:cs="Times New Roman"/>
          <w:b/>
          <w:sz w:val="16"/>
          <w:szCs w:val="16"/>
        </w:rPr>
        <w:t xml:space="preserve">ГБ ОАО «Медицинский центр» </w:t>
      </w:r>
      <w:r w:rsidRPr="009E1BD6">
        <w:rPr>
          <w:rFonts w:ascii="Times New Roman" w:hAnsi="Times New Roman" w:cs="Times New Roman"/>
          <w:b/>
          <w:sz w:val="16"/>
          <w:szCs w:val="16"/>
        </w:rPr>
        <w:tab/>
        <w:t>______________________________</w:t>
      </w:r>
    </w:p>
    <w:p w:rsidR="002E7EC2" w:rsidRPr="009E1BD6" w:rsidRDefault="002E7EC2" w:rsidP="002E7EC2">
      <w:pPr>
        <w:widowControl w:val="0"/>
        <w:tabs>
          <w:tab w:val="left" w:pos="4395"/>
        </w:tabs>
        <w:autoSpaceDE w:val="0"/>
        <w:autoSpaceDN w:val="0"/>
        <w:adjustRightInd w:val="0"/>
        <w:spacing w:after="0" w:line="216" w:lineRule="auto"/>
        <w:jc w:val="both"/>
        <w:rPr>
          <w:rFonts w:ascii="Times New Roman" w:hAnsi="Times New Roman" w:cs="Times New Roman"/>
          <w:b/>
          <w:sz w:val="16"/>
          <w:szCs w:val="16"/>
        </w:rPr>
      </w:pPr>
      <w:r w:rsidRPr="009E1BD6">
        <w:rPr>
          <w:rFonts w:ascii="Times New Roman" w:hAnsi="Times New Roman" w:cs="Times New Roman"/>
          <w:b/>
          <w:sz w:val="16"/>
          <w:szCs w:val="16"/>
        </w:rPr>
        <w:t xml:space="preserve">__________________Е.В. </w:t>
      </w:r>
      <w:proofErr w:type="spellStart"/>
      <w:r w:rsidRPr="009E1BD6">
        <w:rPr>
          <w:rFonts w:ascii="Times New Roman" w:hAnsi="Times New Roman" w:cs="Times New Roman"/>
          <w:b/>
          <w:sz w:val="16"/>
          <w:szCs w:val="16"/>
        </w:rPr>
        <w:t>Игошев</w:t>
      </w:r>
      <w:proofErr w:type="spellEnd"/>
      <w:r w:rsidRPr="009E1BD6">
        <w:rPr>
          <w:rFonts w:ascii="Times New Roman" w:hAnsi="Times New Roman" w:cs="Times New Roman"/>
          <w:b/>
          <w:sz w:val="16"/>
          <w:szCs w:val="16"/>
        </w:rPr>
        <w:t xml:space="preserve"> </w:t>
      </w:r>
      <w:r w:rsidRPr="009E1BD6">
        <w:rPr>
          <w:rFonts w:ascii="Times New Roman" w:hAnsi="Times New Roman" w:cs="Times New Roman"/>
          <w:b/>
          <w:sz w:val="16"/>
          <w:szCs w:val="16"/>
        </w:rPr>
        <w:tab/>
        <w:t>______________________________</w:t>
      </w:r>
    </w:p>
    <w:p w:rsidR="002E7EC2" w:rsidRDefault="002E7EC2" w:rsidP="002E7EC2">
      <w:pPr>
        <w:widowControl w:val="0"/>
        <w:tabs>
          <w:tab w:val="left" w:pos="4820"/>
        </w:tabs>
        <w:autoSpaceDE w:val="0"/>
        <w:autoSpaceDN w:val="0"/>
        <w:adjustRightInd w:val="0"/>
        <w:spacing w:after="0" w:line="216" w:lineRule="auto"/>
        <w:jc w:val="both"/>
        <w:rPr>
          <w:rFonts w:ascii="Times New Roman" w:hAnsi="Times New Roman" w:cs="Times New Roman"/>
          <w:b/>
          <w:sz w:val="16"/>
          <w:szCs w:val="16"/>
        </w:rPr>
      </w:pPr>
      <w:r w:rsidRPr="009E1BD6">
        <w:rPr>
          <w:rFonts w:ascii="Times New Roman" w:hAnsi="Times New Roman" w:cs="Times New Roman"/>
          <w:b/>
          <w:sz w:val="16"/>
          <w:szCs w:val="16"/>
        </w:rPr>
        <w:t xml:space="preserve">М.П. </w:t>
      </w:r>
      <w:r w:rsidRPr="009E1BD6">
        <w:rPr>
          <w:rFonts w:ascii="Times New Roman" w:hAnsi="Times New Roman" w:cs="Times New Roman"/>
          <w:b/>
          <w:sz w:val="16"/>
          <w:szCs w:val="16"/>
        </w:rPr>
        <w:tab/>
        <w:t>(</w:t>
      </w:r>
      <w:proofErr w:type="spellStart"/>
      <w:r w:rsidRPr="009E1BD6">
        <w:rPr>
          <w:rFonts w:ascii="Times New Roman" w:hAnsi="Times New Roman" w:cs="Times New Roman"/>
          <w:b/>
          <w:sz w:val="16"/>
          <w:szCs w:val="16"/>
        </w:rPr>
        <w:t>ф.и.о.</w:t>
      </w:r>
      <w:proofErr w:type="spellEnd"/>
      <w:r w:rsidRPr="009E1BD6">
        <w:rPr>
          <w:rFonts w:ascii="Times New Roman" w:hAnsi="Times New Roman" w:cs="Times New Roman"/>
          <w:b/>
          <w:sz w:val="16"/>
          <w:szCs w:val="16"/>
        </w:rPr>
        <w:t>, личная подпись)</w:t>
      </w:r>
    </w:p>
    <w:p w:rsidR="002E7EC2" w:rsidRDefault="002E7EC2" w:rsidP="002E7EC2">
      <w:pPr>
        <w:widowControl w:val="0"/>
        <w:tabs>
          <w:tab w:val="left" w:pos="4820"/>
        </w:tabs>
        <w:autoSpaceDE w:val="0"/>
        <w:autoSpaceDN w:val="0"/>
        <w:adjustRightInd w:val="0"/>
        <w:spacing w:after="0" w:line="216" w:lineRule="auto"/>
        <w:jc w:val="both"/>
        <w:rPr>
          <w:rFonts w:ascii="Times New Roman" w:hAnsi="Times New Roman" w:cs="Times New Roman"/>
          <w:b/>
          <w:sz w:val="16"/>
          <w:szCs w:val="16"/>
        </w:rPr>
      </w:pPr>
    </w:p>
    <w:p w:rsidR="00A115DE" w:rsidRPr="00A115DE" w:rsidRDefault="00A115DE" w:rsidP="00AE080F">
      <w:pPr>
        <w:widowControl w:val="0"/>
        <w:tabs>
          <w:tab w:val="left" w:pos="4820"/>
        </w:tabs>
        <w:autoSpaceDE w:val="0"/>
        <w:autoSpaceDN w:val="0"/>
        <w:adjustRightInd w:val="0"/>
        <w:spacing w:after="0" w:line="216" w:lineRule="auto"/>
        <w:jc w:val="both"/>
        <w:rPr>
          <w:rFonts w:ascii="Times New Roman" w:hAnsi="Times New Roman" w:cs="Times New Roman"/>
          <w:sz w:val="16"/>
          <w:szCs w:val="16"/>
        </w:rPr>
      </w:pPr>
    </w:p>
    <w:p w:rsidR="00094F52" w:rsidRPr="00A115DE" w:rsidRDefault="00094F52" w:rsidP="00AE080F">
      <w:pPr>
        <w:widowControl w:val="0"/>
        <w:tabs>
          <w:tab w:val="left" w:pos="4820"/>
        </w:tabs>
        <w:autoSpaceDE w:val="0"/>
        <w:autoSpaceDN w:val="0"/>
        <w:adjustRightInd w:val="0"/>
        <w:spacing w:after="0" w:line="216" w:lineRule="auto"/>
        <w:jc w:val="both"/>
        <w:rPr>
          <w:rFonts w:ascii="Times New Roman" w:hAnsi="Times New Roman" w:cs="Times New Roman"/>
          <w:sz w:val="16"/>
          <w:szCs w:val="16"/>
        </w:rPr>
      </w:pPr>
    </w:p>
    <w:p w:rsidR="00094F52" w:rsidRDefault="00094F52" w:rsidP="00AE080F">
      <w:pPr>
        <w:widowControl w:val="0"/>
        <w:tabs>
          <w:tab w:val="left" w:pos="4820"/>
        </w:tabs>
        <w:autoSpaceDE w:val="0"/>
        <w:autoSpaceDN w:val="0"/>
        <w:adjustRightInd w:val="0"/>
        <w:spacing w:after="0" w:line="216" w:lineRule="auto"/>
        <w:jc w:val="both"/>
        <w:rPr>
          <w:rFonts w:ascii="Times New Roman" w:hAnsi="Times New Roman" w:cs="Times New Roman"/>
          <w:b/>
          <w:sz w:val="16"/>
          <w:szCs w:val="16"/>
        </w:rPr>
      </w:pPr>
    </w:p>
    <w:p w:rsidR="00094F52" w:rsidRDefault="00094F52" w:rsidP="00AE080F">
      <w:pPr>
        <w:widowControl w:val="0"/>
        <w:tabs>
          <w:tab w:val="left" w:pos="4820"/>
        </w:tabs>
        <w:autoSpaceDE w:val="0"/>
        <w:autoSpaceDN w:val="0"/>
        <w:adjustRightInd w:val="0"/>
        <w:spacing w:after="0" w:line="216" w:lineRule="auto"/>
        <w:jc w:val="both"/>
        <w:rPr>
          <w:rFonts w:ascii="Times New Roman" w:hAnsi="Times New Roman" w:cs="Times New Roman"/>
          <w:b/>
          <w:sz w:val="16"/>
          <w:szCs w:val="16"/>
        </w:rPr>
      </w:pPr>
    </w:p>
    <w:sectPr w:rsidR="00094F52" w:rsidSect="00210ED2">
      <w:pgSz w:w="16838" w:h="11906" w:orient="landscape"/>
      <w:pgMar w:top="284" w:right="284" w:bottom="284" w:left="284"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C5127"/>
    <w:multiLevelType w:val="hybridMultilevel"/>
    <w:tmpl w:val="D49015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AA9"/>
    <w:rsid w:val="000175D6"/>
    <w:rsid w:val="00065312"/>
    <w:rsid w:val="00094F52"/>
    <w:rsid w:val="0009755B"/>
    <w:rsid w:val="001143B0"/>
    <w:rsid w:val="00115C18"/>
    <w:rsid w:val="00135F42"/>
    <w:rsid w:val="001E2CDF"/>
    <w:rsid w:val="001E65BB"/>
    <w:rsid w:val="00200026"/>
    <w:rsid w:val="00210ED2"/>
    <w:rsid w:val="00242029"/>
    <w:rsid w:val="0026466E"/>
    <w:rsid w:val="00286249"/>
    <w:rsid w:val="002B7A6C"/>
    <w:rsid w:val="002C1FE5"/>
    <w:rsid w:val="002E7EC2"/>
    <w:rsid w:val="002F7050"/>
    <w:rsid w:val="00323384"/>
    <w:rsid w:val="00325422"/>
    <w:rsid w:val="0035313A"/>
    <w:rsid w:val="00394E97"/>
    <w:rsid w:val="003C15F5"/>
    <w:rsid w:val="003D7BFD"/>
    <w:rsid w:val="00414AA9"/>
    <w:rsid w:val="0042206C"/>
    <w:rsid w:val="0042663A"/>
    <w:rsid w:val="00453DDA"/>
    <w:rsid w:val="00455F54"/>
    <w:rsid w:val="004D5570"/>
    <w:rsid w:val="004E4DDD"/>
    <w:rsid w:val="0050426D"/>
    <w:rsid w:val="00531DA2"/>
    <w:rsid w:val="00596541"/>
    <w:rsid w:val="005A3FFB"/>
    <w:rsid w:val="005A6318"/>
    <w:rsid w:val="005E79D9"/>
    <w:rsid w:val="00622DB4"/>
    <w:rsid w:val="0067392A"/>
    <w:rsid w:val="00684FCB"/>
    <w:rsid w:val="0069578A"/>
    <w:rsid w:val="006C7B3E"/>
    <w:rsid w:val="006D324C"/>
    <w:rsid w:val="006E1827"/>
    <w:rsid w:val="00742D0D"/>
    <w:rsid w:val="007723B2"/>
    <w:rsid w:val="007725B3"/>
    <w:rsid w:val="007B250F"/>
    <w:rsid w:val="007D0976"/>
    <w:rsid w:val="007E3324"/>
    <w:rsid w:val="007F4532"/>
    <w:rsid w:val="00832C84"/>
    <w:rsid w:val="00871C92"/>
    <w:rsid w:val="008B13FB"/>
    <w:rsid w:val="008D769F"/>
    <w:rsid w:val="00921766"/>
    <w:rsid w:val="00926CBF"/>
    <w:rsid w:val="009E1BD6"/>
    <w:rsid w:val="00A115DE"/>
    <w:rsid w:val="00A13951"/>
    <w:rsid w:val="00A60363"/>
    <w:rsid w:val="00A73E51"/>
    <w:rsid w:val="00AA6E30"/>
    <w:rsid w:val="00AE080F"/>
    <w:rsid w:val="00AE59B3"/>
    <w:rsid w:val="00B5134C"/>
    <w:rsid w:val="00B52A56"/>
    <w:rsid w:val="00BD0002"/>
    <w:rsid w:val="00C02E5E"/>
    <w:rsid w:val="00C16206"/>
    <w:rsid w:val="00C539A9"/>
    <w:rsid w:val="00C575C0"/>
    <w:rsid w:val="00C60089"/>
    <w:rsid w:val="00CF04A4"/>
    <w:rsid w:val="00CF1499"/>
    <w:rsid w:val="00D203C6"/>
    <w:rsid w:val="00D908A3"/>
    <w:rsid w:val="00E21037"/>
    <w:rsid w:val="00E43F7C"/>
    <w:rsid w:val="00E44BC2"/>
    <w:rsid w:val="00E5796C"/>
    <w:rsid w:val="00ED45B4"/>
    <w:rsid w:val="00F11766"/>
    <w:rsid w:val="00F80846"/>
    <w:rsid w:val="00F86CDE"/>
    <w:rsid w:val="00FB059B"/>
    <w:rsid w:val="00FB2B59"/>
    <w:rsid w:val="00FC06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82BD4AE-6969-4637-98DC-0F8896A58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14AA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Plain Text"/>
    <w:basedOn w:val="a"/>
    <w:link w:val="a4"/>
    <w:rsid w:val="00FC06CC"/>
    <w:pPr>
      <w:spacing w:after="0" w:line="240" w:lineRule="auto"/>
    </w:pPr>
    <w:rPr>
      <w:rFonts w:ascii="Courier New" w:eastAsia="Times New Roman" w:hAnsi="Courier New" w:cs="Times New Roman"/>
      <w:sz w:val="20"/>
      <w:szCs w:val="20"/>
      <w:lang w:eastAsia="ru-RU"/>
    </w:rPr>
  </w:style>
  <w:style w:type="character" w:customStyle="1" w:styleId="a4">
    <w:name w:val="Текст Знак"/>
    <w:basedOn w:val="a0"/>
    <w:link w:val="a3"/>
    <w:rsid w:val="00FC06CC"/>
    <w:rPr>
      <w:rFonts w:ascii="Courier New" w:eastAsia="Times New Roman" w:hAnsi="Courier New" w:cs="Times New Roman"/>
      <w:sz w:val="20"/>
      <w:szCs w:val="20"/>
      <w:lang w:eastAsia="ru-RU"/>
    </w:rPr>
  </w:style>
  <w:style w:type="table" w:styleId="a5">
    <w:name w:val="Table Grid"/>
    <w:basedOn w:val="a1"/>
    <w:uiPriority w:val="59"/>
    <w:rsid w:val="00AE08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042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B1E9731EC50DE200AA27A1F6289C6FF64617BDB1419A869E921C54AFF989352DCEDA44A98326m7DB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BD820-D913-43A8-AC5E-43E4402CB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2172</Words>
  <Characters>12383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Medcentr</Company>
  <LinksUpToDate>false</LinksUpToDate>
  <CharactersWithSpaces>14526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dc:creator>
  <cp:keywords/>
  <dc:description/>
  <cp:lastModifiedBy>Регистратура</cp:lastModifiedBy>
  <cp:revision>2</cp:revision>
  <cp:lastPrinted>2015-11-18T06:42:00Z</cp:lastPrinted>
  <dcterms:created xsi:type="dcterms:W3CDTF">2022-04-12T10:08:00Z</dcterms:created>
  <dcterms:modified xsi:type="dcterms:W3CDTF">2022-04-12T10:08:00Z</dcterms:modified>
</cp:coreProperties>
</file>